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4D55" w:rsidRDefault="008436A5">
      <w:pPr>
        <w:pStyle w:val="Body"/>
        <w:ind w:left="1240"/>
        <w:rPr>
          <w:rFonts w:ascii="Times New Roman" w:hAnsi="Times New Roman"/>
          <w:sz w:val="36"/>
          <w:szCs w:val="36"/>
          <w:u w:color="000000"/>
        </w:rPr>
      </w:pPr>
      <w:r w:rsidRPr="00564448">
        <w:rPr>
          <w:rFonts w:ascii="Times New Roman" w:hAnsi="Times New Roman"/>
          <w:noProof/>
          <w:sz w:val="36"/>
          <w:szCs w:val="36"/>
          <w:u w:color="000000"/>
        </w:rPr>
        <w:drawing>
          <wp:anchor distT="0" distB="0" distL="114300" distR="114300" simplePos="0" relativeHeight="251659264" behindDoc="0" locked="0" layoutInCell="1" allowOverlap="1">
            <wp:simplePos x="0" y="0"/>
            <wp:positionH relativeFrom="margin">
              <wp:posOffset>4019550</wp:posOffset>
            </wp:positionH>
            <wp:positionV relativeFrom="margin">
              <wp:posOffset>-203835</wp:posOffset>
            </wp:positionV>
            <wp:extent cx="1428750" cy="1428750"/>
            <wp:effectExtent l="0" t="0" r="0" b="0"/>
            <wp:wrapSquare wrapText="bothSides"/>
            <wp:docPr id="2" name="Picture 2" descr="C:\Users\Acer\Documents\SARVAC Logo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ocuments\SARVAC Logo (jpg).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64448">
        <w:rPr>
          <w:rFonts w:ascii="Arial Unicode MS" w:hAnsi="Arial Unicode MS"/>
          <w:noProof/>
          <w:sz w:val="36"/>
          <w:szCs w:val="36"/>
          <w:u w:color="000000"/>
        </w:rPr>
        <w:drawing>
          <wp:anchor distT="0" distB="0" distL="114300" distR="114300" simplePos="0" relativeHeight="251658240" behindDoc="0" locked="0" layoutInCell="1" allowOverlap="1">
            <wp:simplePos x="0" y="0"/>
            <wp:positionH relativeFrom="margin">
              <wp:posOffset>304800</wp:posOffset>
            </wp:positionH>
            <wp:positionV relativeFrom="margin">
              <wp:posOffset>88</wp:posOffset>
            </wp:positionV>
            <wp:extent cx="3132737" cy="975360"/>
            <wp:effectExtent l="0" t="0" r="0" b="0"/>
            <wp:wrapSquare wrapText="bothSides"/>
            <wp:docPr id="1" name="Picture 1" descr="C:\Users\Acer\Pictures\AdventureSmart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Pictures\AdventureSmart Log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32737" cy="975360"/>
                    </a:xfrm>
                    <a:prstGeom prst="rect">
                      <a:avLst/>
                    </a:prstGeom>
                    <a:noFill/>
                    <a:ln>
                      <a:noFill/>
                    </a:ln>
                  </pic:spPr>
                </pic:pic>
              </a:graphicData>
            </a:graphic>
          </wp:anchor>
        </w:drawing>
      </w:r>
      <w:r w:rsidR="00583203">
        <w:rPr>
          <w:rFonts w:ascii="Arial Unicode MS" w:hAnsi="Arial Unicode MS"/>
          <w:sz w:val="36"/>
          <w:szCs w:val="36"/>
          <w:u w:color="000000"/>
        </w:rPr>
        <w:br/>
      </w:r>
    </w:p>
    <w:p w:rsidR="008436A5" w:rsidRDefault="008436A5" w:rsidP="00564448">
      <w:pPr>
        <w:pStyle w:val="Body"/>
        <w:ind w:left="544"/>
        <w:jc w:val="center"/>
        <w:rPr>
          <w:rFonts w:ascii="Calibri" w:hAnsi="Calibri"/>
          <w:b/>
          <w:sz w:val="40"/>
          <w:szCs w:val="40"/>
          <w:u w:color="4D5A67"/>
          <w:lang w:val="en-US"/>
        </w:rPr>
      </w:pPr>
    </w:p>
    <w:p w:rsidR="008436A5" w:rsidRDefault="008436A5" w:rsidP="00564448">
      <w:pPr>
        <w:pStyle w:val="Body"/>
        <w:ind w:left="544"/>
        <w:jc w:val="center"/>
        <w:rPr>
          <w:rFonts w:ascii="Calibri" w:hAnsi="Calibri"/>
          <w:b/>
          <w:sz w:val="40"/>
          <w:szCs w:val="40"/>
          <w:u w:color="4D5A67"/>
          <w:lang w:val="en-US"/>
        </w:rPr>
      </w:pPr>
    </w:p>
    <w:p w:rsidR="008436A5" w:rsidRDefault="008436A5" w:rsidP="00564448">
      <w:pPr>
        <w:pStyle w:val="Body"/>
        <w:ind w:left="544"/>
        <w:jc w:val="center"/>
        <w:rPr>
          <w:rFonts w:ascii="Calibri" w:hAnsi="Calibri"/>
          <w:b/>
          <w:sz w:val="40"/>
          <w:szCs w:val="40"/>
          <w:u w:color="4D5A67"/>
          <w:lang w:val="en-US"/>
        </w:rPr>
      </w:pPr>
    </w:p>
    <w:p w:rsidR="002F4D55" w:rsidRPr="00564448" w:rsidRDefault="00583203" w:rsidP="00564448">
      <w:pPr>
        <w:pStyle w:val="Body"/>
        <w:ind w:left="544"/>
        <w:jc w:val="center"/>
        <w:rPr>
          <w:rFonts w:ascii="Calibri" w:eastAsia="Adobe Garamond Pro" w:hAnsi="Calibri" w:cs="Adobe Garamond Pro"/>
          <w:b/>
          <w:sz w:val="40"/>
          <w:szCs w:val="40"/>
          <w:u w:color="4D5A67"/>
        </w:rPr>
      </w:pPr>
      <w:r w:rsidRPr="00564448">
        <w:rPr>
          <w:rFonts w:ascii="Calibri" w:hAnsi="Calibri"/>
          <w:b/>
          <w:sz w:val="40"/>
          <w:szCs w:val="40"/>
          <w:u w:color="4D5A67"/>
          <w:lang w:val="en-US"/>
        </w:rPr>
        <w:t>FOR IMMEDIATE REL</w:t>
      </w:r>
      <w:r w:rsidR="00146C2E" w:rsidRPr="00564448">
        <w:rPr>
          <w:rFonts w:ascii="Calibri" w:hAnsi="Calibri"/>
          <w:b/>
          <w:sz w:val="40"/>
          <w:szCs w:val="40"/>
          <w:u w:color="4D5A67"/>
          <w:lang w:val="en-US"/>
        </w:rPr>
        <w:t>E</w:t>
      </w:r>
      <w:r w:rsidRPr="00564448">
        <w:rPr>
          <w:rFonts w:ascii="Calibri" w:hAnsi="Calibri"/>
          <w:b/>
          <w:sz w:val="40"/>
          <w:szCs w:val="40"/>
          <w:u w:color="4D5A67"/>
          <w:lang w:val="en-US"/>
        </w:rPr>
        <w:t>ASE</w:t>
      </w:r>
    </w:p>
    <w:p w:rsidR="002F4D55" w:rsidRPr="00564448" w:rsidRDefault="002F4D55">
      <w:pPr>
        <w:pStyle w:val="Body"/>
        <w:spacing w:line="200" w:lineRule="exact"/>
        <w:ind w:left="544"/>
        <w:rPr>
          <w:rFonts w:ascii="Calibri" w:eastAsia="Adobe Garamond Pro" w:hAnsi="Calibri" w:cs="Adobe Garamond Pro"/>
          <w:sz w:val="24"/>
          <w:szCs w:val="24"/>
          <w:u w:color="4D5A67"/>
        </w:rPr>
      </w:pPr>
    </w:p>
    <w:p w:rsidR="002F4D55" w:rsidRPr="005A053B" w:rsidRDefault="00583203">
      <w:pPr>
        <w:pStyle w:val="Body"/>
        <w:ind w:left="544"/>
        <w:rPr>
          <w:rFonts w:ascii="Calibri" w:eastAsia="AGaramondPro-Bold" w:hAnsi="Calibri" w:cs="AGaramondPro-Bold"/>
          <w:b/>
          <w:bCs/>
          <w:sz w:val="24"/>
          <w:szCs w:val="24"/>
          <w:u w:color="4D5A67"/>
        </w:rPr>
      </w:pPr>
      <w:r w:rsidRPr="005A053B">
        <w:rPr>
          <w:rFonts w:ascii="Calibri" w:hAnsi="Calibri"/>
          <w:b/>
          <w:bCs/>
          <w:sz w:val="24"/>
          <w:szCs w:val="24"/>
          <w:u w:color="4D5A67"/>
          <w:lang w:val="en-US"/>
        </w:rPr>
        <w:t>Outdoor Trip Pl</w:t>
      </w:r>
      <w:r w:rsidR="00146C2E" w:rsidRPr="005A053B">
        <w:rPr>
          <w:rFonts w:ascii="Calibri" w:hAnsi="Calibri"/>
          <w:b/>
          <w:bCs/>
          <w:sz w:val="24"/>
          <w:szCs w:val="24"/>
          <w:u w:color="4D5A67"/>
          <w:lang w:val="en-US"/>
        </w:rPr>
        <w:t>anning? There’s an App for That!</w:t>
      </w:r>
    </w:p>
    <w:p w:rsidR="002F4D55" w:rsidRPr="005A053B" w:rsidRDefault="00AC7DDA">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lang w:val="en-US"/>
        </w:rPr>
        <w:t>The Search and Rescue Vol</w:t>
      </w:r>
      <w:r w:rsidR="00146C2E" w:rsidRPr="005A053B">
        <w:rPr>
          <w:rFonts w:ascii="Calibri" w:hAnsi="Calibri"/>
          <w:sz w:val="24"/>
          <w:szCs w:val="24"/>
          <w:u w:color="4D5A67"/>
          <w:lang w:val="en-US"/>
        </w:rPr>
        <w:t>unteer Association of Canada (S</w:t>
      </w:r>
      <w:r w:rsidRPr="005A053B">
        <w:rPr>
          <w:rFonts w:ascii="Calibri" w:hAnsi="Calibri"/>
          <w:sz w:val="24"/>
          <w:szCs w:val="24"/>
          <w:u w:color="4D5A67"/>
          <w:lang w:val="en-US"/>
        </w:rPr>
        <w:t>A</w:t>
      </w:r>
      <w:r w:rsidR="00146C2E" w:rsidRPr="005A053B">
        <w:rPr>
          <w:rFonts w:ascii="Calibri" w:hAnsi="Calibri"/>
          <w:sz w:val="24"/>
          <w:szCs w:val="24"/>
          <w:u w:color="4D5A67"/>
          <w:lang w:val="en-US"/>
        </w:rPr>
        <w:t>R</w:t>
      </w:r>
      <w:r w:rsidRPr="005A053B">
        <w:rPr>
          <w:rFonts w:ascii="Calibri" w:hAnsi="Calibri"/>
          <w:sz w:val="24"/>
          <w:szCs w:val="24"/>
          <w:u w:color="4D5A67"/>
          <w:lang w:val="en-US"/>
        </w:rPr>
        <w:t>VAC)</w:t>
      </w:r>
      <w:r w:rsidR="00583203" w:rsidRPr="005A053B">
        <w:rPr>
          <w:rFonts w:ascii="Calibri" w:hAnsi="Calibri"/>
          <w:sz w:val="24"/>
          <w:szCs w:val="24"/>
          <w:u w:color="4D5A67"/>
          <w:lang w:val="en-US"/>
        </w:rPr>
        <w:t xml:space="preserve"> launches signature </w:t>
      </w:r>
      <w:r w:rsidRPr="005A053B">
        <w:rPr>
          <w:rFonts w:ascii="Calibri" w:hAnsi="Calibri"/>
          <w:sz w:val="24"/>
          <w:szCs w:val="24"/>
          <w:u w:color="4D5A67"/>
          <w:lang w:val="en-US"/>
        </w:rPr>
        <w:t>AdventureSmart Trip Plan app to aid outdoor recreationalist</w:t>
      </w:r>
      <w:r w:rsidR="00C06FD5" w:rsidRPr="005A053B">
        <w:rPr>
          <w:rFonts w:ascii="Calibri" w:hAnsi="Calibri"/>
          <w:sz w:val="24"/>
          <w:szCs w:val="24"/>
          <w:u w:color="4D5A67"/>
          <w:lang w:val="en-US"/>
        </w:rPr>
        <w:t>s</w:t>
      </w:r>
      <w:r w:rsidRPr="005A053B">
        <w:rPr>
          <w:rFonts w:ascii="Calibri" w:hAnsi="Calibri"/>
          <w:sz w:val="24"/>
          <w:szCs w:val="24"/>
          <w:u w:color="4D5A67"/>
          <w:lang w:val="en-US"/>
        </w:rPr>
        <w:t xml:space="preserve"> to “Get informed and go outdoors”</w:t>
      </w:r>
      <w:r w:rsidR="00583203" w:rsidRPr="005A053B">
        <w:rPr>
          <w:rFonts w:ascii="Calibri" w:hAnsi="Calibri"/>
          <w:sz w:val="24"/>
          <w:szCs w:val="24"/>
          <w:u w:color="4D5A67"/>
          <w:lang w:val="en-US"/>
        </w:rPr>
        <w:t>.</w:t>
      </w:r>
    </w:p>
    <w:p w:rsidR="002F4D55" w:rsidRPr="005A053B" w:rsidRDefault="002F4D55">
      <w:pPr>
        <w:pStyle w:val="Body"/>
        <w:ind w:left="544"/>
        <w:rPr>
          <w:rFonts w:ascii="Calibri" w:eastAsia="Adobe Garamond Pro" w:hAnsi="Calibri" w:cs="Adobe Garamond Pro"/>
          <w:sz w:val="24"/>
          <w:szCs w:val="24"/>
          <w:u w:color="4D5A67"/>
        </w:rPr>
      </w:pPr>
    </w:p>
    <w:p w:rsidR="002F4D55" w:rsidRPr="005A053B" w:rsidRDefault="00583203">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lang w:val="en-US"/>
        </w:rPr>
        <w:t>Canadians love the outdoors. According to Statistics Canada, nearly 7 in 10 Canadians participate in outdoor or wilderness activities every year, with hiking and backpacking being the most popular activity</w:t>
      </w:r>
      <w:r w:rsidRPr="005A053B">
        <w:rPr>
          <w:rFonts w:ascii="Calibri" w:eastAsia="Adobe Garamond Pro" w:hAnsi="Calibri" w:cs="Adobe Garamond Pro"/>
          <w:sz w:val="24"/>
          <w:szCs w:val="24"/>
          <w:u w:color="4D5A67"/>
          <w:vertAlign w:val="superscript"/>
        </w:rPr>
        <w:footnoteReference w:id="2"/>
      </w:r>
      <w:r w:rsidR="00C06FD5" w:rsidRPr="005A053B">
        <w:rPr>
          <w:rFonts w:ascii="Calibri" w:hAnsi="Calibri"/>
          <w:sz w:val="24"/>
          <w:szCs w:val="24"/>
          <w:u w:color="4D5A67"/>
          <w:lang w:val="en-US"/>
        </w:rPr>
        <w:t>. W</w:t>
      </w:r>
      <w:r w:rsidRPr="005A053B">
        <w:rPr>
          <w:rFonts w:ascii="Calibri" w:hAnsi="Calibri"/>
          <w:sz w:val="24"/>
          <w:szCs w:val="24"/>
          <w:u w:color="4D5A67"/>
          <w:lang w:val="en-US"/>
        </w:rPr>
        <w:t>hile this love of the outdoors plays a critical role in the health and wellbeing of Canadians, it</w:t>
      </w:r>
      <w:r w:rsidR="00C06FD5" w:rsidRPr="005A053B">
        <w:rPr>
          <w:rFonts w:ascii="Calibri" w:hAnsi="Calibri"/>
          <w:sz w:val="24"/>
          <w:szCs w:val="24"/>
          <w:u w:color="4D5A67"/>
          <w:lang w:val="en-US"/>
        </w:rPr>
        <w:t xml:space="preserve"> can also create some pro</w:t>
      </w:r>
      <w:r w:rsidR="00BD457E" w:rsidRPr="005A053B">
        <w:rPr>
          <w:rFonts w:ascii="Calibri" w:hAnsi="Calibri"/>
          <w:sz w:val="24"/>
          <w:szCs w:val="24"/>
          <w:u w:color="4D5A67"/>
          <w:lang w:val="en-US"/>
        </w:rPr>
        <w:t>blems. E</w:t>
      </w:r>
      <w:r w:rsidR="00C06FD5" w:rsidRPr="005A053B">
        <w:rPr>
          <w:rFonts w:ascii="Calibri" w:hAnsi="Calibri"/>
          <w:sz w:val="24"/>
          <w:szCs w:val="24"/>
          <w:u w:color="4D5A67"/>
          <w:lang w:val="en-US"/>
        </w:rPr>
        <w:t>ach year there are approximately 15,000 search and r</w:t>
      </w:r>
      <w:r w:rsidRPr="005A053B">
        <w:rPr>
          <w:rFonts w:ascii="Calibri" w:hAnsi="Calibri"/>
          <w:sz w:val="24"/>
          <w:szCs w:val="24"/>
          <w:u w:color="4D5A67"/>
          <w:lang w:val="en-US"/>
        </w:rPr>
        <w:t>escue incidents</w:t>
      </w:r>
      <w:r w:rsidR="00C06FD5" w:rsidRPr="005A053B">
        <w:rPr>
          <w:rFonts w:ascii="Calibri" w:hAnsi="Calibri"/>
          <w:sz w:val="24"/>
          <w:szCs w:val="24"/>
          <w:u w:color="4D5A67"/>
          <w:lang w:val="en-US"/>
        </w:rPr>
        <w:t xml:space="preserve"> and</w:t>
      </w:r>
      <w:r w:rsidRPr="005A053B">
        <w:rPr>
          <w:rFonts w:ascii="Calibri" w:hAnsi="Calibri"/>
          <w:sz w:val="24"/>
          <w:szCs w:val="24"/>
          <w:u w:color="4D5A67"/>
          <w:lang w:val="en-US"/>
        </w:rPr>
        <w:t xml:space="preserve"> national search and rescue program partners provide </w:t>
      </w:r>
      <w:r w:rsidR="00C06FD5" w:rsidRPr="005A053B">
        <w:rPr>
          <w:rFonts w:ascii="Calibri" w:hAnsi="Calibri"/>
          <w:sz w:val="24"/>
          <w:szCs w:val="24"/>
          <w:u w:color="4D5A67"/>
          <w:lang w:val="en-US"/>
        </w:rPr>
        <w:t>assistance to over 25,000 persons</w:t>
      </w:r>
      <w:r w:rsidRPr="005A053B">
        <w:rPr>
          <w:rFonts w:ascii="Calibri" w:hAnsi="Calibri"/>
          <w:sz w:val="24"/>
          <w:szCs w:val="24"/>
          <w:u w:color="4D5A67"/>
          <w:lang w:val="en-US"/>
        </w:rPr>
        <w:t xml:space="preserve"> lost or in</w:t>
      </w:r>
      <w:r w:rsidR="00C06FD5" w:rsidRPr="005A053B">
        <w:rPr>
          <w:rFonts w:ascii="Calibri" w:hAnsi="Calibri"/>
          <w:sz w:val="24"/>
          <w:szCs w:val="24"/>
          <w:u w:color="4D5A67"/>
          <w:lang w:val="en-US"/>
        </w:rPr>
        <w:t xml:space="preserve"> distress</w:t>
      </w:r>
      <w:r w:rsidRPr="005A053B">
        <w:rPr>
          <w:rFonts w:ascii="Calibri" w:hAnsi="Calibri"/>
          <w:sz w:val="24"/>
          <w:szCs w:val="24"/>
          <w:u w:color="4D5A67"/>
          <w:lang w:val="en-US"/>
        </w:rPr>
        <w:t xml:space="preserve">. </w:t>
      </w:r>
    </w:p>
    <w:p w:rsidR="002F4D55" w:rsidRPr="005A053B" w:rsidRDefault="002F4D55">
      <w:pPr>
        <w:pStyle w:val="Body"/>
        <w:ind w:left="544"/>
        <w:rPr>
          <w:rFonts w:ascii="Calibri" w:eastAsia="Adobe Garamond Pro" w:hAnsi="Calibri" w:cs="Adobe Garamond Pro"/>
          <w:sz w:val="24"/>
          <w:szCs w:val="24"/>
          <w:u w:color="4D5A67"/>
        </w:rPr>
      </w:pPr>
    </w:p>
    <w:p w:rsidR="002F4D55" w:rsidRPr="005A053B" w:rsidRDefault="00583203">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lang w:val="en-US"/>
        </w:rPr>
        <w:t xml:space="preserve">AdventureSmart is a national </w:t>
      </w:r>
      <w:r w:rsidR="00BD457E" w:rsidRPr="005A053B">
        <w:rPr>
          <w:rFonts w:ascii="Calibri" w:hAnsi="Calibri"/>
          <w:sz w:val="24"/>
          <w:szCs w:val="24"/>
          <w:u w:color="4D5A67"/>
          <w:lang w:val="en-US"/>
        </w:rPr>
        <w:t xml:space="preserve">prevention </w:t>
      </w:r>
      <w:r w:rsidRPr="005A053B">
        <w:rPr>
          <w:rFonts w:ascii="Calibri" w:hAnsi="Calibri"/>
          <w:sz w:val="24"/>
          <w:szCs w:val="24"/>
          <w:u w:color="4D5A67"/>
          <w:lang w:val="en-US"/>
        </w:rPr>
        <w:t>program that helps Canadians and visitors to Canada effectively prepare for their o</w:t>
      </w:r>
      <w:r w:rsidR="00E548C1" w:rsidRPr="005A053B">
        <w:rPr>
          <w:rFonts w:ascii="Calibri" w:hAnsi="Calibri"/>
          <w:sz w:val="24"/>
          <w:szCs w:val="24"/>
          <w:u w:color="4D5A67"/>
          <w:lang w:val="en-US"/>
        </w:rPr>
        <w:t xml:space="preserve">utdoor excursions. </w:t>
      </w:r>
      <w:r w:rsidR="00BD457E" w:rsidRPr="005A053B">
        <w:rPr>
          <w:rFonts w:ascii="Calibri" w:hAnsi="Calibri"/>
          <w:sz w:val="24"/>
          <w:szCs w:val="24"/>
          <w:u w:color="4D5A67"/>
          <w:lang w:val="en-US"/>
        </w:rPr>
        <w:t>The</w:t>
      </w:r>
      <w:r w:rsidR="00AC7DDA" w:rsidRPr="005A053B">
        <w:rPr>
          <w:rFonts w:ascii="Calibri" w:hAnsi="Calibri"/>
          <w:sz w:val="24"/>
          <w:szCs w:val="24"/>
          <w:u w:color="4D5A67"/>
          <w:lang w:val="en-US"/>
        </w:rPr>
        <w:t xml:space="preserve"> Search and Rescue Volunteer Association of Canada</w:t>
      </w:r>
      <w:r w:rsidR="00BD457E" w:rsidRPr="005A053B">
        <w:rPr>
          <w:rFonts w:ascii="Calibri" w:hAnsi="Calibri"/>
          <w:sz w:val="24"/>
          <w:szCs w:val="24"/>
          <w:u w:color="4D5A67"/>
          <w:lang w:val="en-US"/>
        </w:rPr>
        <w:t>,</w:t>
      </w:r>
      <w:r w:rsidR="00E548C1" w:rsidRPr="005A053B">
        <w:rPr>
          <w:rFonts w:ascii="Calibri" w:hAnsi="Calibri"/>
          <w:sz w:val="24"/>
          <w:szCs w:val="24"/>
          <w:u w:color="4D5A67"/>
          <w:lang w:val="en-US"/>
        </w:rPr>
        <w:t xml:space="preserve"> in partnership with Parks Canada</w:t>
      </w:r>
      <w:r w:rsidR="00BD457E" w:rsidRPr="005A053B">
        <w:rPr>
          <w:rFonts w:ascii="Calibri" w:hAnsi="Calibri"/>
          <w:sz w:val="24"/>
          <w:szCs w:val="24"/>
          <w:u w:color="4D5A67"/>
          <w:lang w:val="en-US"/>
        </w:rPr>
        <w:t>,</w:t>
      </w:r>
      <w:r w:rsidR="00AC7DDA" w:rsidRPr="005A053B">
        <w:rPr>
          <w:rFonts w:ascii="Calibri" w:hAnsi="Calibri"/>
          <w:sz w:val="24"/>
          <w:szCs w:val="24"/>
          <w:u w:color="4D5A67"/>
          <w:lang w:val="en-US"/>
        </w:rPr>
        <w:t xml:space="preserve"> is pleased to announce </w:t>
      </w:r>
      <w:r w:rsidR="00BD457E" w:rsidRPr="005A053B">
        <w:rPr>
          <w:rFonts w:ascii="Calibri" w:hAnsi="Calibri"/>
          <w:sz w:val="24"/>
          <w:szCs w:val="24"/>
          <w:u w:color="4D5A67"/>
          <w:lang w:val="en-US"/>
        </w:rPr>
        <w:t xml:space="preserve">the </w:t>
      </w:r>
      <w:r w:rsidR="00AC7DDA" w:rsidRPr="005A053B">
        <w:rPr>
          <w:rFonts w:ascii="Calibri" w:hAnsi="Calibri"/>
          <w:sz w:val="24"/>
          <w:szCs w:val="24"/>
          <w:u w:color="4D5A67"/>
          <w:lang w:val="en-US"/>
        </w:rPr>
        <w:t xml:space="preserve">development of the </w:t>
      </w:r>
      <w:r w:rsidRPr="005A053B">
        <w:rPr>
          <w:rFonts w:ascii="Calibri" w:hAnsi="Calibri"/>
          <w:sz w:val="24"/>
          <w:szCs w:val="24"/>
          <w:u w:color="4D5A67"/>
          <w:lang w:val="en-US"/>
        </w:rPr>
        <w:t>new</w:t>
      </w:r>
      <w:r w:rsidR="00C825CC" w:rsidRPr="005A053B">
        <w:rPr>
          <w:rFonts w:ascii="Calibri" w:hAnsi="Calibri"/>
          <w:sz w:val="24"/>
          <w:szCs w:val="24"/>
          <w:u w:color="4D5A67"/>
          <w:lang w:val="en-US"/>
        </w:rPr>
        <w:t xml:space="preserve"> AdventureSmart Trip Plan A</w:t>
      </w:r>
      <w:r w:rsidR="00AC7DDA" w:rsidRPr="005A053B">
        <w:rPr>
          <w:rFonts w:ascii="Calibri" w:hAnsi="Calibri"/>
          <w:sz w:val="24"/>
          <w:szCs w:val="24"/>
          <w:u w:color="4D5A67"/>
          <w:lang w:val="en-US"/>
        </w:rPr>
        <w:t>pp and it is</w:t>
      </w:r>
      <w:r w:rsidRPr="005A053B">
        <w:rPr>
          <w:rFonts w:ascii="Calibri" w:hAnsi="Calibri"/>
          <w:sz w:val="24"/>
          <w:szCs w:val="24"/>
          <w:u w:color="4D5A67"/>
          <w:lang w:val="en-US"/>
        </w:rPr>
        <w:t xml:space="preserve"> now available as a free download for iPhones (on the Apple App Store) and Android (via the Google Play store). Developed with the knowledge and expertise that comes from decades of experience</w:t>
      </w:r>
      <w:r w:rsidR="00AC7DDA" w:rsidRPr="005A053B">
        <w:rPr>
          <w:rFonts w:ascii="Calibri" w:hAnsi="Calibri"/>
          <w:sz w:val="24"/>
          <w:szCs w:val="24"/>
          <w:u w:color="4D5A67"/>
          <w:lang w:val="en-US"/>
        </w:rPr>
        <w:t>, the AdventureSmart Trip Plan A</w:t>
      </w:r>
      <w:r w:rsidRPr="005A053B">
        <w:rPr>
          <w:rFonts w:ascii="Calibri" w:hAnsi="Calibri"/>
          <w:sz w:val="24"/>
          <w:szCs w:val="24"/>
          <w:u w:color="4D5A67"/>
          <w:lang w:val="en-US"/>
        </w:rPr>
        <w:t>pp is a tremendous new aid for those heading outdoors, especially when it comes to the “</w:t>
      </w:r>
      <w:r w:rsidR="00C825CC" w:rsidRPr="005A053B">
        <w:rPr>
          <w:rFonts w:ascii="Calibri" w:hAnsi="Calibri"/>
          <w:b/>
          <w:bCs/>
          <w:sz w:val="24"/>
          <w:szCs w:val="24"/>
          <w:u w:color="4D5A67"/>
          <w:lang w:val="en-US"/>
        </w:rPr>
        <w:t>Three</w:t>
      </w:r>
      <w:r w:rsidRPr="005A053B">
        <w:rPr>
          <w:rFonts w:ascii="Calibri" w:hAnsi="Calibri"/>
          <w:b/>
          <w:bCs/>
          <w:sz w:val="24"/>
          <w:szCs w:val="24"/>
          <w:u w:color="4D5A67"/>
          <w:lang w:val="en-US"/>
        </w:rPr>
        <w:t xml:space="preserve"> T’s</w:t>
      </w:r>
      <w:r w:rsidRPr="005A053B">
        <w:rPr>
          <w:rFonts w:ascii="Calibri" w:hAnsi="Calibri"/>
          <w:sz w:val="24"/>
          <w:szCs w:val="24"/>
          <w:u w:color="4D5A67"/>
          <w:lang w:val="en-US"/>
        </w:rPr>
        <w:t>”:</w:t>
      </w:r>
    </w:p>
    <w:p w:rsidR="002F4D55" w:rsidRPr="005A053B" w:rsidRDefault="002F4D55">
      <w:pPr>
        <w:pStyle w:val="Body"/>
        <w:ind w:left="544"/>
        <w:rPr>
          <w:rFonts w:ascii="Calibri" w:eastAsia="Adobe Garamond Pro" w:hAnsi="Calibri" w:cs="Adobe Garamond Pro"/>
          <w:sz w:val="24"/>
          <w:szCs w:val="24"/>
          <w:u w:color="4D5A67"/>
        </w:rPr>
      </w:pPr>
    </w:p>
    <w:p w:rsidR="002F4D55" w:rsidRPr="005A053B" w:rsidRDefault="00583203">
      <w:pPr>
        <w:pStyle w:val="Body"/>
        <w:ind w:left="1460"/>
        <w:rPr>
          <w:rFonts w:ascii="Calibri" w:eastAsia="Adobe Garamond Pro" w:hAnsi="Calibri" w:cs="Adobe Garamond Pro"/>
          <w:sz w:val="24"/>
          <w:szCs w:val="24"/>
          <w:u w:color="4D5A67"/>
        </w:rPr>
      </w:pPr>
      <w:r w:rsidRPr="005A053B">
        <w:rPr>
          <w:rFonts w:ascii="Calibri" w:hAnsi="Calibri"/>
          <w:b/>
          <w:bCs/>
          <w:sz w:val="24"/>
          <w:szCs w:val="24"/>
          <w:u w:color="4D5A67"/>
          <w:lang w:val="en-US"/>
        </w:rPr>
        <w:t>Trip Planning</w:t>
      </w:r>
      <w:r w:rsidRPr="005A053B">
        <w:rPr>
          <w:rFonts w:ascii="Calibri" w:hAnsi="Calibri"/>
          <w:sz w:val="24"/>
          <w:szCs w:val="24"/>
          <w:u w:color="4D5A67"/>
          <w:lang w:val="en-US"/>
        </w:rPr>
        <w:t xml:space="preserve"> - Le</w:t>
      </w:r>
      <w:r w:rsidR="00AC7DDA" w:rsidRPr="005A053B">
        <w:rPr>
          <w:rFonts w:ascii="Calibri" w:hAnsi="Calibri"/>
          <w:sz w:val="24"/>
          <w:szCs w:val="24"/>
          <w:u w:color="4D5A67"/>
          <w:lang w:val="en-US"/>
        </w:rPr>
        <w:t>t the AdventureSmart Trip Plan A</w:t>
      </w:r>
      <w:r w:rsidRPr="005A053B">
        <w:rPr>
          <w:rFonts w:ascii="Calibri" w:hAnsi="Calibri"/>
          <w:sz w:val="24"/>
          <w:szCs w:val="24"/>
          <w:u w:color="4D5A67"/>
          <w:lang w:val="en-US"/>
        </w:rPr>
        <w:t xml:space="preserve">pp walk you through a comprehensive trip plan, then easily share it with </w:t>
      </w:r>
      <w:r w:rsidR="00240F18" w:rsidRPr="005A053B">
        <w:rPr>
          <w:rFonts w:ascii="Calibri" w:hAnsi="Calibri"/>
          <w:sz w:val="24"/>
          <w:szCs w:val="24"/>
          <w:u w:color="4D5A67"/>
          <w:lang w:val="en-US"/>
        </w:rPr>
        <w:t xml:space="preserve">a </w:t>
      </w:r>
      <w:r w:rsidRPr="005A053B">
        <w:rPr>
          <w:rFonts w:ascii="Calibri" w:hAnsi="Calibri"/>
          <w:sz w:val="24"/>
          <w:szCs w:val="24"/>
          <w:u w:color="4D5A67"/>
          <w:lang w:val="en-US"/>
        </w:rPr>
        <w:t>responsible party, family or friends</w:t>
      </w:r>
      <w:r w:rsidR="00240F18" w:rsidRPr="005A053B">
        <w:rPr>
          <w:rFonts w:ascii="Calibri" w:hAnsi="Calibri"/>
          <w:sz w:val="24"/>
          <w:szCs w:val="24"/>
          <w:u w:color="4D5A67"/>
          <w:lang w:val="en-US"/>
        </w:rPr>
        <w:t>,</w:t>
      </w:r>
      <w:r w:rsidRPr="005A053B">
        <w:rPr>
          <w:rFonts w:ascii="Calibri" w:hAnsi="Calibri"/>
          <w:sz w:val="24"/>
          <w:szCs w:val="24"/>
          <w:u w:color="4D5A67"/>
          <w:lang w:val="en-US"/>
        </w:rPr>
        <w:t xml:space="preserve"> with just a couple of clicks.</w:t>
      </w:r>
    </w:p>
    <w:p w:rsidR="002F4D55" w:rsidRPr="005A053B" w:rsidRDefault="002F4D55">
      <w:pPr>
        <w:pStyle w:val="Body"/>
        <w:ind w:left="1460"/>
        <w:rPr>
          <w:rFonts w:ascii="Calibri" w:eastAsia="Adobe Garamond Pro" w:hAnsi="Calibri" w:cs="Adobe Garamond Pro"/>
          <w:sz w:val="24"/>
          <w:szCs w:val="24"/>
          <w:u w:color="4D5A67"/>
        </w:rPr>
      </w:pPr>
    </w:p>
    <w:p w:rsidR="002F4D55" w:rsidRPr="005A053B" w:rsidRDefault="00583203">
      <w:pPr>
        <w:pStyle w:val="Body"/>
        <w:ind w:left="1460"/>
        <w:rPr>
          <w:rFonts w:ascii="Calibri" w:eastAsia="AGaramondPro-Bold" w:hAnsi="Calibri" w:cs="AGaramondPro-Bold"/>
          <w:b/>
          <w:bCs/>
          <w:sz w:val="24"/>
          <w:szCs w:val="24"/>
          <w:u w:color="4D5A67"/>
        </w:rPr>
      </w:pPr>
      <w:r w:rsidRPr="005A053B">
        <w:rPr>
          <w:rFonts w:ascii="Calibri" w:hAnsi="Calibri"/>
          <w:b/>
          <w:bCs/>
          <w:sz w:val="24"/>
          <w:szCs w:val="24"/>
          <w:u w:color="4D5A67"/>
          <w:lang w:val="en-US"/>
        </w:rPr>
        <w:t xml:space="preserve">Training – </w:t>
      </w:r>
      <w:r w:rsidRPr="005A053B">
        <w:rPr>
          <w:rFonts w:ascii="Calibri" w:hAnsi="Calibri"/>
          <w:sz w:val="24"/>
          <w:szCs w:val="24"/>
          <w:u w:color="4D5A67"/>
          <w:lang w:val="en-US"/>
        </w:rPr>
        <w:t>Us</w:t>
      </w:r>
      <w:r w:rsidR="00AC7DDA" w:rsidRPr="005A053B">
        <w:rPr>
          <w:rFonts w:ascii="Calibri" w:hAnsi="Calibri"/>
          <w:sz w:val="24"/>
          <w:szCs w:val="24"/>
          <w:u w:color="4D5A67"/>
          <w:lang w:val="en-US"/>
        </w:rPr>
        <w:t>e the AdventureSmart Trip Plan A</w:t>
      </w:r>
      <w:r w:rsidRPr="005A053B">
        <w:rPr>
          <w:rFonts w:ascii="Calibri" w:hAnsi="Calibri"/>
          <w:sz w:val="24"/>
          <w:szCs w:val="24"/>
          <w:u w:color="4D5A67"/>
          <w:lang w:val="en-US"/>
        </w:rPr>
        <w:t xml:space="preserve">pp as a reference for </w:t>
      </w:r>
      <w:r w:rsidR="00A77011" w:rsidRPr="005A053B">
        <w:rPr>
          <w:rFonts w:ascii="Calibri" w:hAnsi="Calibri"/>
          <w:sz w:val="24"/>
          <w:szCs w:val="24"/>
          <w:u w:color="4D5A67"/>
          <w:lang w:val="en-US"/>
        </w:rPr>
        <w:t>outdoor survival tips, suggestion</w:t>
      </w:r>
      <w:r w:rsidR="005B22B2" w:rsidRPr="005A053B">
        <w:rPr>
          <w:rFonts w:ascii="Calibri" w:hAnsi="Calibri"/>
          <w:sz w:val="24"/>
          <w:szCs w:val="24"/>
          <w:u w:color="4D5A67"/>
          <w:lang w:val="en-US"/>
        </w:rPr>
        <w:t>s</w:t>
      </w:r>
      <w:r w:rsidR="00A77011" w:rsidRPr="005A053B">
        <w:rPr>
          <w:rFonts w:ascii="Calibri" w:hAnsi="Calibri"/>
          <w:sz w:val="24"/>
          <w:szCs w:val="24"/>
          <w:u w:color="4D5A67"/>
          <w:lang w:val="en-US"/>
        </w:rPr>
        <w:t xml:space="preserve"> for</w:t>
      </w:r>
      <w:r w:rsidRPr="005A053B">
        <w:rPr>
          <w:rFonts w:ascii="Calibri" w:hAnsi="Calibri"/>
          <w:sz w:val="24"/>
          <w:szCs w:val="24"/>
          <w:u w:color="4D5A67"/>
          <w:lang w:val="en-US"/>
        </w:rPr>
        <w:t xml:space="preserve"> appropriate clothing and </w:t>
      </w:r>
      <w:r w:rsidR="005B22B2" w:rsidRPr="005A053B">
        <w:rPr>
          <w:rFonts w:ascii="Calibri" w:hAnsi="Calibri"/>
          <w:sz w:val="24"/>
          <w:szCs w:val="24"/>
          <w:u w:color="4D5A67"/>
          <w:lang w:val="en-US"/>
        </w:rPr>
        <w:t>additional information</w:t>
      </w:r>
      <w:r w:rsidR="00A77011" w:rsidRPr="005A053B">
        <w:rPr>
          <w:rFonts w:ascii="Calibri" w:hAnsi="Calibri"/>
          <w:sz w:val="24"/>
          <w:szCs w:val="24"/>
          <w:u w:color="4D5A67"/>
          <w:lang w:val="en-US"/>
        </w:rPr>
        <w:t xml:space="preserve"> specific to your outdoor activity.</w:t>
      </w:r>
    </w:p>
    <w:p w:rsidR="002F4D55" w:rsidRPr="005A053B" w:rsidRDefault="002F4D55">
      <w:pPr>
        <w:pStyle w:val="Body"/>
        <w:ind w:left="1460"/>
        <w:rPr>
          <w:rFonts w:ascii="Calibri" w:eastAsia="Adobe Garamond Pro" w:hAnsi="Calibri" w:cs="Adobe Garamond Pro"/>
          <w:sz w:val="24"/>
          <w:szCs w:val="24"/>
          <w:u w:color="4D5A67"/>
        </w:rPr>
      </w:pPr>
    </w:p>
    <w:p w:rsidR="002F4D55" w:rsidRPr="005A053B" w:rsidRDefault="00583203">
      <w:pPr>
        <w:pStyle w:val="Body"/>
        <w:ind w:left="1460"/>
        <w:rPr>
          <w:rFonts w:ascii="Calibri" w:eastAsia="Adobe Garamond Pro" w:hAnsi="Calibri" w:cs="Adobe Garamond Pro"/>
          <w:sz w:val="24"/>
          <w:szCs w:val="24"/>
          <w:u w:color="4D5A67"/>
        </w:rPr>
      </w:pPr>
      <w:r w:rsidRPr="005A053B">
        <w:rPr>
          <w:rFonts w:ascii="Calibri" w:hAnsi="Calibri"/>
          <w:b/>
          <w:bCs/>
          <w:sz w:val="24"/>
          <w:szCs w:val="24"/>
          <w:u w:color="4D5A67"/>
          <w:lang w:val="en-US"/>
        </w:rPr>
        <w:t xml:space="preserve">Taking the Essentials </w:t>
      </w:r>
      <w:r w:rsidRPr="005A053B">
        <w:rPr>
          <w:rFonts w:ascii="Calibri" w:hAnsi="Calibri"/>
          <w:sz w:val="24"/>
          <w:szCs w:val="24"/>
          <w:u w:color="4D5A67"/>
          <w:lang w:val="en-US"/>
        </w:rPr>
        <w:t>– </w:t>
      </w:r>
      <w:r w:rsidR="00AC7DDA" w:rsidRPr="005A053B">
        <w:rPr>
          <w:rFonts w:ascii="Calibri" w:hAnsi="Calibri"/>
          <w:sz w:val="24"/>
          <w:szCs w:val="24"/>
          <w:u w:color="4D5A67"/>
          <w:lang w:val="en-US"/>
        </w:rPr>
        <w:t>The AdventureSmart Trip Plan A</w:t>
      </w:r>
      <w:r w:rsidRPr="005A053B">
        <w:rPr>
          <w:rFonts w:ascii="Calibri" w:hAnsi="Calibri"/>
          <w:sz w:val="24"/>
          <w:szCs w:val="24"/>
          <w:u w:color="4D5A67"/>
          <w:lang w:val="en-US"/>
        </w:rPr>
        <w:t xml:space="preserve">pp offers a handy guide to help with the essentials of any equipment list, including </w:t>
      </w:r>
      <w:r w:rsidR="005B22B2" w:rsidRPr="005A053B">
        <w:rPr>
          <w:rFonts w:ascii="Calibri" w:hAnsi="Calibri"/>
          <w:sz w:val="24"/>
          <w:szCs w:val="24"/>
          <w:u w:color="4D5A67"/>
          <w:lang w:val="en-US"/>
        </w:rPr>
        <w:t xml:space="preserve">those </w:t>
      </w:r>
      <w:r w:rsidRPr="005A053B">
        <w:rPr>
          <w:rFonts w:ascii="Calibri" w:hAnsi="Calibri"/>
          <w:sz w:val="24"/>
          <w:szCs w:val="24"/>
          <w:u w:color="4D5A67"/>
          <w:lang w:val="en-US"/>
        </w:rPr>
        <w:t>specific to your chosen activity, season and location.</w:t>
      </w:r>
    </w:p>
    <w:p w:rsidR="002F4D55" w:rsidRPr="005A053B" w:rsidRDefault="002F4D55">
      <w:pPr>
        <w:pStyle w:val="Body"/>
        <w:ind w:left="544"/>
        <w:rPr>
          <w:rFonts w:ascii="Calibri" w:eastAsia="Adobe Garamond Pro" w:hAnsi="Calibri" w:cs="Adobe Garamond Pro"/>
          <w:sz w:val="24"/>
          <w:szCs w:val="24"/>
          <w:u w:color="4D5A67"/>
        </w:rPr>
      </w:pPr>
    </w:p>
    <w:p w:rsidR="002F4D55" w:rsidRPr="005A053B" w:rsidRDefault="00583203">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lang w:val="en-US"/>
        </w:rPr>
        <w:lastRenderedPageBreak/>
        <w:t xml:space="preserve">The AdventureSmart Trip Plan App incorporates a six step process to ensure </w:t>
      </w:r>
      <w:r w:rsidR="003159B8" w:rsidRPr="005A053B">
        <w:rPr>
          <w:rFonts w:ascii="Calibri" w:hAnsi="Calibri"/>
          <w:sz w:val="24"/>
          <w:szCs w:val="24"/>
          <w:u w:color="4D5A67"/>
          <w:lang w:val="en-US"/>
        </w:rPr>
        <w:t>the emergency contact(s)</w:t>
      </w:r>
      <w:r w:rsidR="008436A5">
        <w:rPr>
          <w:rFonts w:ascii="Calibri" w:hAnsi="Calibri"/>
          <w:sz w:val="24"/>
          <w:szCs w:val="24"/>
          <w:u w:color="4D5A67"/>
          <w:lang w:val="en-US"/>
        </w:rPr>
        <w:t xml:space="preserve"> you choose have the</w:t>
      </w:r>
      <w:r w:rsidR="005B22B2" w:rsidRPr="005A053B">
        <w:rPr>
          <w:rFonts w:ascii="Calibri" w:hAnsi="Calibri"/>
          <w:sz w:val="24"/>
          <w:szCs w:val="24"/>
          <w:u w:color="4D5A67"/>
          <w:lang w:val="en-US"/>
        </w:rPr>
        <w:t xml:space="preserve"> </w:t>
      </w:r>
      <w:r w:rsidR="003159B8" w:rsidRPr="005A053B">
        <w:rPr>
          <w:rFonts w:ascii="Calibri" w:hAnsi="Calibri"/>
          <w:sz w:val="24"/>
          <w:szCs w:val="24"/>
          <w:u w:color="4D5A67"/>
          <w:lang w:val="en-US"/>
        </w:rPr>
        <w:t>detailed infor</w:t>
      </w:r>
      <w:r w:rsidR="005B22B2" w:rsidRPr="005A053B">
        <w:rPr>
          <w:rFonts w:ascii="Calibri" w:hAnsi="Calibri"/>
          <w:sz w:val="24"/>
          <w:szCs w:val="24"/>
          <w:u w:color="4D5A67"/>
          <w:lang w:val="en-US"/>
        </w:rPr>
        <w:t xml:space="preserve">mation of your trip, which </w:t>
      </w:r>
      <w:r w:rsidR="00C825CC" w:rsidRPr="005A053B">
        <w:rPr>
          <w:rFonts w:ascii="Calibri" w:hAnsi="Calibri"/>
          <w:sz w:val="24"/>
          <w:szCs w:val="24"/>
          <w:u w:color="4D5A67"/>
          <w:lang w:val="en-US"/>
        </w:rPr>
        <w:t xml:space="preserve">can </w:t>
      </w:r>
      <w:r w:rsidR="005B22B2" w:rsidRPr="005A053B">
        <w:rPr>
          <w:rFonts w:ascii="Calibri" w:hAnsi="Calibri"/>
          <w:sz w:val="24"/>
          <w:szCs w:val="24"/>
          <w:u w:color="4D5A67"/>
          <w:lang w:val="en-US"/>
        </w:rPr>
        <w:t xml:space="preserve">be </w:t>
      </w:r>
      <w:r w:rsidR="003159B8" w:rsidRPr="005A053B">
        <w:rPr>
          <w:rFonts w:ascii="Calibri" w:hAnsi="Calibri"/>
          <w:sz w:val="24"/>
          <w:szCs w:val="24"/>
          <w:u w:color="4D5A67"/>
          <w:lang w:val="en-US"/>
        </w:rPr>
        <w:t>provide</w:t>
      </w:r>
      <w:r w:rsidR="005B22B2" w:rsidRPr="005A053B">
        <w:rPr>
          <w:rFonts w:ascii="Calibri" w:hAnsi="Calibri"/>
          <w:sz w:val="24"/>
          <w:szCs w:val="24"/>
          <w:u w:color="4D5A67"/>
          <w:lang w:val="en-US"/>
        </w:rPr>
        <w:t>d</w:t>
      </w:r>
      <w:r w:rsidR="003159B8" w:rsidRPr="005A053B">
        <w:rPr>
          <w:rFonts w:ascii="Calibri" w:hAnsi="Calibri"/>
          <w:sz w:val="24"/>
          <w:szCs w:val="24"/>
          <w:u w:color="4D5A67"/>
          <w:lang w:val="en-US"/>
        </w:rPr>
        <w:t xml:space="preserve"> to the </w:t>
      </w:r>
      <w:r w:rsidRPr="005A053B">
        <w:rPr>
          <w:rFonts w:ascii="Calibri" w:hAnsi="Calibri"/>
          <w:sz w:val="24"/>
          <w:szCs w:val="24"/>
          <w:u w:color="4D5A67"/>
          <w:lang w:val="en-US"/>
        </w:rPr>
        <w:t>authoritie</w:t>
      </w:r>
      <w:r w:rsidR="003159B8" w:rsidRPr="005A053B">
        <w:rPr>
          <w:rFonts w:ascii="Calibri" w:hAnsi="Calibri"/>
          <w:sz w:val="24"/>
          <w:szCs w:val="24"/>
          <w:u w:color="4D5A67"/>
          <w:lang w:val="en-US"/>
        </w:rPr>
        <w:t>s</w:t>
      </w:r>
      <w:r w:rsidRPr="005A053B">
        <w:rPr>
          <w:rFonts w:ascii="Calibri" w:hAnsi="Calibri"/>
          <w:sz w:val="24"/>
          <w:szCs w:val="24"/>
          <w:u w:color="4D5A67"/>
          <w:lang w:val="en-US"/>
        </w:rPr>
        <w:t xml:space="preserve"> in case of emergency. That process provides a wealth of critical information, including time of departure and expected ret</w:t>
      </w:r>
      <w:r w:rsidR="005B22B2" w:rsidRPr="005A053B">
        <w:rPr>
          <w:rFonts w:ascii="Calibri" w:hAnsi="Calibri"/>
          <w:sz w:val="24"/>
          <w:szCs w:val="24"/>
          <w:u w:color="4D5A67"/>
          <w:lang w:val="en-US"/>
        </w:rPr>
        <w:t>urn, location and purpose of a trip,</w:t>
      </w:r>
      <w:r w:rsidRPr="005A053B">
        <w:rPr>
          <w:rFonts w:ascii="Calibri" w:hAnsi="Calibri"/>
          <w:sz w:val="24"/>
          <w:szCs w:val="24"/>
          <w:u w:color="4D5A67"/>
          <w:lang w:val="en-US"/>
        </w:rPr>
        <w:t xml:space="preserve"> as well as names and contact </w:t>
      </w:r>
      <w:r w:rsidR="005B22B2" w:rsidRPr="005A053B">
        <w:rPr>
          <w:rFonts w:ascii="Calibri" w:hAnsi="Calibri"/>
          <w:sz w:val="24"/>
          <w:szCs w:val="24"/>
          <w:u w:color="4D5A67"/>
          <w:lang w:val="en-US"/>
        </w:rPr>
        <w:t xml:space="preserve">information </w:t>
      </w:r>
      <w:r w:rsidRPr="005A053B">
        <w:rPr>
          <w:rFonts w:ascii="Calibri" w:hAnsi="Calibri"/>
          <w:sz w:val="24"/>
          <w:szCs w:val="24"/>
          <w:u w:color="4D5A67"/>
          <w:lang w:val="en-US"/>
        </w:rPr>
        <w:t xml:space="preserve">for all participants. </w:t>
      </w:r>
      <w:r w:rsidRPr="005A053B">
        <w:rPr>
          <w:rFonts w:ascii="Calibri" w:hAnsi="Calibri"/>
          <w:b/>
          <w:sz w:val="24"/>
          <w:szCs w:val="24"/>
          <w:u w:color="4D5A67"/>
          <w:lang w:val="en-US"/>
        </w:rPr>
        <w:t xml:space="preserve">While the trip plan is not monitored (and it is up to you or your emergency contact(s) to </w:t>
      </w:r>
      <w:r w:rsidR="005B22B2" w:rsidRPr="005A053B">
        <w:rPr>
          <w:rFonts w:ascii="Calibri" w:hAnsi="Calibri"/>
          <w:b/>
          <w:sz w:val="24"/>
          <w:szCs w:val="24"/>
          <w:u w:color="4D5A67"/>
          <w:lang w:val="en-US"/>
        </w:rPr>
        <w:t xml:space="preserve">notify </w:t>
      </w:r>
      <w:r w:rsidRPr="005A053B">
        <w:rPr>
          <w:rFonts w:ascii="Calibri" w:hAnsi="Calibri"/>
          <w:b/>
          <w:sz w:val="24"/>
          <w:szCs w:val="24"/>
          <w:u w:color="4D5A67"/>
          <w:lang w:val="en-US"/>
        </w:rPr>
        <w:t xml:space="preserve">the </w:t>
      </w:r>
      <w:r w:rsidR="005B22B2" w:rsidRPr="005A053B">
        <w:rPr>
          <w:rFonts w:ascii="Calibri" w:hAnsi="Calibri"/>
          <w:b/>
          <w:sz w:val="24"/>
          <w:szCs w:val="24"/>
          <w:u w:color="4D5A67"/>
          <w:lang w:val="en-US"/>
        </w:rPr>
        <w:t xml:space="preserve">appropriate </w:t>
      </w:r>
      <w:r w:rsidRPr="005A053B">
        <w:rPr>
          <w:rFonts w:ascii="Calibri" w:hAnsi="Calibri"/>
          <w:b/>
          <w:sz w:val="24"/>
          <w:szCs w:val="24"/>
          <w:u w:color="4D5A67"/>
          <w:lang w:val="en-US"/>
        </w:rPr>
        <w:t>authorities should you become overdue or in distress)</w:t>
      </w:r>
      <w:r w:rsidR="005B22B2" w:rsidRPr="005A053B">
        <w:rPr>
          <w:rFonts w:ascii="Calibri" w:hAnsi="Calibri"/>
          <w:b/>
          <w:sz w:val="24"/>
          <w:szCs w:val="24"/>
          <w:u w:color="4D5A67"/>
          <w:lang w:val="en-US"/>
        </w:rPr>
        <w:t>,</w:t>
      </w:r>
      <w:r w:rsidRPr="005A053B">
        <w:rPr>
          <w:rFonts w:ascii="Calibri" w:hAnsi="Calibri"/>
          <w:sz w:val="24"/>
          <w:szCs w:val="24"/>
          <w:u w:color="4D5A67"/>
          <w:lang w:val="en-US"/>
        </w:rPr>
        <w:t xml:space="preserve"> the Adventur</w:t>
      </w:r>
      <w:r w:rsidR="003159B8" w:rsidRPr="005A053B">
        <w:rPr>
          <w:rFonts w:ascii="Calibri" w:hAnsi="Calibri"/>
          <w:sz w:val="24"/>
          <w:szCs w:val="24"/>
          <w:u w:color="4D5A67"/>
          <w:lang w:val="en-US"/>
        </w:rPr>
        <w:t>eSmart Trip Plan A</w:t>
      </w:r>
      <w:r w:rsidRPr="005A053B">
        <w:rPr>
          <w:rFonts w:ascii="Calibri" w:hAnsi="Calibri"/>
          <w:sz w:val="24"/>
          <w:szCs w:val="24"/>
          <w:u w:color="4D5A67"/>
          <w:lang w:val="en-US"/>
        </w:rPr>
        <w:t xml:space="preserve">pp helps give recreationalists and search and rescue professionals </w:t>
      </w:r>
      <w:r w:rsidR="001E0B30" w:rsidRPr="005A053B">
        <w:rPr>
          <w:rFonts w:ascii="Calibri" w:hAnsi="Calibri"/>
          <w:sz w:val="24"/>
          <w:szCs w:val="24"/>
          <w:u w:color="4D5A67"/>
          <w:lang w:val="en-US"/>
        </w:rPr>
        <w:t xml:space="preserve">essential information </w:t>
      </w:r>
      <w:r w:rsidRPr="005A053B">
        <w:rPr>
          <w:rFonts w:ascii="Calibri" w:hAnsi="Calibri"/>
          <w:sz w:val="24"/>
          <w:szCs w:val="24"/>
          <w:u w:color="4D5A67"/>
          <w:lang w:val="en-US"/>
        </w:rPr>
        <w:t xml:space="preserve">to </w:t>
      </w:r>
      <w:r w:rsidR="00716AC3" w:rsidRPr="005A053B">
        <w:rPr>
          <w:rFonts w:ascii="Calibri" w:hAnsi="Calibri"/>
          <w:sz w:val="24"/>
          <w:szCs w:val="24"/>
          <w:u w:color="4D5A67"/>
          <w:lang w:val="en-US"/>
        </w:rPr>
        <w:t xml:space="preserve">assist in </w:t>
      </w:r>
      <w:r w:rsidR="00E011D6">
        <w:rPr>
          <w:rFonts w:ascii="Calibri" w:hAnsi="Calibri"/>
          <w:sz w:val="24"/>
          <w:szCs w:val="24"/>
          <w:u w:color="4D5A67"/>
          <w:lang w:val="en-US"/>
        </w:rPr>
        <w:t xml:space="preserve">the </w:t>
      </w:r>
      <w:r w:rsidR="00564448" w:rsidRPr="005A053B">
        <w:rPr>
          <w:rFonts w:ascii="Calibri" w:hAnsi="Calibri"/>
          <w:sz w:val="24"/>
          <w:szCs w:val="24"/>
          <w:u w:color="4D5A67"/>
          <w:lang w:val="en-US"/>
        </w:rPr>
        <w:t xml:space="preserve">response for </w:t>
      </w:r>
      <w:r w:rsidR="00716AC3" w:rsidRPr="005A053B">
        <w:rPr>
          <w:rFonts w:ascii="Calibri" w:hAnsi="Calibri"/>
          <w:sz w:val="24"/>
          <w:szCs w:val="24"/>
          <w:u w:color="4D5A67"/>
          <w:lang w:val="en-US"/>
        </w:rPr>
        <w:t>your safe return</w:t>
      </w:r>
      <w:r w:rsidRPr="005A053B">
        <w:rPr>
          <w:rFonts w:ascii="Calibri" w:hAnsi="Calibri"/>
          <w:sz w:val="24"/>
          <w:szCs w:val="24"/>
          <w:u w:color="4D5A67"/>
          <w:lang w:val="en-US"/>
        </w:rPr>
        <w:t>.</w:t>
      </w:r>
    </w:p>
    <w:p w:rsidR="002F4D55" w:rsidRPr="005A053B" w:rsidRDefault="002F4D55">
      <w:pPr>
        <w:pStyle w:val="Body"/>
        <w:ind w:left="544"/>
        <w:rPr>
          <w:rFonts w:ascii="Calibri" w:eastAsia="Adobe Garamond Pro" w:hAnsi="Calibri" w:cs="Adobe Garamond Pro"/>
          <w:sz w:val="24"/>
          <w:szCs w:val="24"/>
          <w:u w:color="4D5A67"/>
        </w:rPr>
      </w:pPr>
    </w:p>
    <w:p w:rsidR="002F4D55" w:rsidRPr="005A053B" w:rsidRDefault="002F4D55">
      <w:pPr>
        <w:pStyle w:val="Body"/>
        <w:ind w:left="544"/>
        <w:rPr>
          <w:rFonts w:ascii="Calibri" w:eastAsia="Adobe Garamond Pro" w:hAnsi="Calibri" w:cs="Adobe Garamond Pro"/>
          <w:sz w:val="24"/>
          <w:szCs w:val="24"/>
          <w:u w:color="4D5A67"/>
        </w:rPr>
      </w:pPr>
    </w:p>
    <w:p w:rsidR="002F4D55" w:rsidRPr="00E011D6" w:rsidRDefault="00583203">
      <w:pPr>
        <w:pStyle w:val="Body"/>
        <w:ind w:left="544"/>
        <w:rPr>
          <w:rFonts w:ascii="Calibri" w:eastAsia="Adobe Garamond Pro" w:hAnsi="Calibri" w:cs="Adobe Garamond Pro"/>
          <w:b/>
          <w:sz w:val="24"/>
          <w:szCs w:val="24"/>
          <w:u w:color="4D5A67"/>
        </w:rPr>
      </w:pPr>
      <w:r w:rsidRPr="00E011D6">
        <w:rPr>
          <w:rFonts w:ascii="Calibri" w:hAnsi="Calibri"/>
          <w:b/>
          <w:sz w:val="24"/>
          <w:szCs w:val="24"/>
          <w:u w:color="4D5A67"/>
          <w:lang w:val="en-US"/>
        </w:rPr>
        <w:t>ABOUT ADVENTURESMART</w:t>
      </w:r>
    </w:p>
    <w:p w:rsidR="002F4D55" w:rsidRPr="005A053B" w:rsidRDefault="00583203">
      <w:pPr>
        <w:pStyle w:val="Body"/>
        <w:ind w:left="544"/>
        <w:rPr>
          <w:rFonts w:ascii="Calibri" w:hAnsi="Calibri"/>
          <w:sz w:val="24"/>
          <w:szCs w:val="24"/>
          <w:u w:color="4D5A67"/>
          <w:lang w:val="en-US"/>
        </w:rPr>
      </w:pPr>
      <w:r w:rsidRPr="005A053B">
        <w:rPr>
          <w:rFonts w:ascii="Calibri" w:hAnsi="Calibri"/>
          <w:sz w:val="24"/>
          <w:szCs w:val="24"/>
          <w:u w:color="4D5A67"/>
          <w:lang w:val="en-US"/>
        </w:rPr>
        <w:t>AdventureSmart is a national program dedicated to encouraging Canadians and visitors to Canada to ‘</w:t>
      </w:r>
      <w:r w:rsidRPr="005A053B">
        <w:rPr>
          <w:rFonts w:ascii="Calibri" w:hAnsi="Calibri"/>
          <w:sz w:val="24"/>
          <w:szCs w:val="24"/>
          <w:u w:color="4D5A67"/>
        </w:rPr>
        <w:t>'Get</w:t>
      </w:r>
      <w:r w:rsidRPr="005A053B">
        <w:rPr>
          <w:rFonts w:ascii="Calibri" w:hAnsi="Calibri"/>
          <w:sz w:val="24"/>
          <w:szCs w:val="24"/>
          <w:u w:color="4D5A67"/>
          <w:lang w:val="en-US"/>
        </w:rPr>
        <w:t xml:space="preserve"> informed and go outdoors". AdventureSmart balances key saf</w:t>
      </w:r>
      <w:r w:rsidR="008316D3" w:rsidRPr="005A053B">
        <w:rPr>
          <w:rFonts w:ascii="Calibri" w:hAnsi="Calibri"/>
          <w:sz w:val="24"/>
          <w:szCs w:val="24"/>
          <w:u w:color="4D5A67"/>
          <w:lang w:val="en-US"/>
        </w:rPr>
        <w:t>ety messages with an individual</w:t>
      </w:r>
      <w:r w:rsidRPr="005A053B">
        <w:rPr>
          <w:rFonts w:ascii="Calibri" w:hAnsi="Calibri"/>
          <w:sz w:val="24"/>
          <w:szCs w:val="24"/>
          <w:u w:color="4D5A67"/>
          <w:lang w:val="en-US"/>
        </w:rPr>
        <w:t>s</w:t>
      </w:r>
      <w:r w:rsidR="008316D3" w:rsidRPr="005A053B">
        <w:rPr>
          <w:rFonts w:ascii="Calibri" w:hAnsi="Calibri"/>
          <w:sz w:val="24"/>
          <w:szCs w:val="24"/>
          <w:u w:color="4D5A67"/>
          <w:lang w:val="en-US"/>
        </w:rPr>
        <w:t xml:space="preserve">’ responsibility for safety and </w:t>
      </w:r>
      <w:r w:rsidRPr="005A053B">
        <w:rPr>
          <w:rFonts w:ascii="Calibri" w:hAnsi="Calibri"/>
          <w:sz w:val="24"/>
          <w:szCs w:val="24"/>
          <w:u w:color="4D5A67"/>
          <w:lang w:val="en-US"/>
        </w:rPr>
        <w:t>encouraging the public to obtain the knowledge, skills and equipment necessary for them to enjoy their outdoor pursuits. By being AdventureSmart, outdoor recreationalists make informed decisions, mitigate risk and ultimately reduce the number and severity of search and rescue (SAR) incidents.</w:t>
      </w:r>
      <w:r w:rsidR="00442802">
        <w:rPr>
          <w:rFonts w:ascii="Calibri" w:hAnsi="Calibri"/>
          <w:sz w:val="24"/>
          <w:szCs w:val="24"/>
          <w:u w:color="4D5A67"/>
          <w:lang w:val="en-US"/>
        </w:rPr>
        <w:t xml:space="preserve"> To learn more about AdventureSmart and to find more information on the AdventureSmart Trip Plan App, visit www.adventuresmart.ca.</w:t>
      </w:r>
    </w:p>
    <w:p w:rsidR="003159B8" w:rsidRPr="005A053B" w:rsidRDefault="003159B8">
      <w:pPr>
        <w:pStyle w:val="Body"/>
        <w:ind w:left="544"/>
        <w:rPr>
          <w:rFonts w:ascii="Calibri" w:hAnsi="Calibri"/>
          <w:sz w:val="24"/>
          <w:szCs w:val="24"/>
          <w:u w:color="4D5A67"/>
          <w:lang w:val="en-US"/>
        </w:rPr>
      </w:pPr>
    </w:p>
    <w:p w:rsidR="003159B8" w:rsidRPr="00E011D6" w:rsidRDefault="00661673">
      <w:pPr>
        <w:pStyle w:val="Body"/>
        <w:ind w:left="544"/>
        <w:rPr>
          <w:rFonts w:ascii="Calibri" w:hAnsi="Calibri"/>
          <w:b/>
          <w:sz w:val="24"/>
          <w:szCs w:val="24"/>
          <w:u w:color="4D5A67"/>
          <w:lang w:val="en-US"/>
        </w:rPr>
      </w:pPr>
      <w:r w:rsidRPr="00E011D6">
        <w:rPr>
          <w:rFonts w:ascii="Calibri" w:hAnsi="Calibri"/>
          <w:b/>
          <w:sz w:val="24"/>
          <w:szCs w:val="24"/>
          <w:u w:color="4D5A67"/>
          <w:lang w:val="en-US"/>
        </w:rPr>
        <w:t>ABOUT SARVAC</w:t>
      </w:r>
    </w:p>
    <w:p w:rsidR="003159B8" w:rsidRPr="005A053B" w:rsidRDefault="003159B8">
      <w:pPr>
        <w:pStyle w:val="Body"/>
        <w:ind w:left="544"/>
        <w:rPr>
          <w:rFonts w:ascii="Calibri" w:eastAsia="Adobe Garamond Pro" w:hAnsi="Calibri" w:cs="Adobe Garamond Pro"/>
          <w:sz w:val="24"/>
          <w:szCs w:val="24"/>
          <w:u w:color="4D5A67"/>
        </w:rPr>
      </w:pPr>
      <w:r w:rsidRPr="005A053B">
        <w:rPr>
          <w:rFonts w:ascii="Calibri" w:eastAsia="Adobe Garamond Pro" w:hAnsi="Calibri" w:cs="Adobe Garamond Pro"/>
          <w:sz w:val="24"/>
          <w:szCs w:val="24"/>
          <w:u w:color="4D5A67"/>
        </w:rPr>
        <w:t>The Search and Rescue Volunteer Association of Canada (SARVAC) is a registered not-for-profit and educational organization that supports, coordinates, develops, informs, promotes and implements search, rescue and emergency response with the underlying principle of saving lives.</w:t>
      </w:r>
      <w:r w:rsidR="007F6418">
        <w:rPr>
          <w:rFonts w:ascii="Calibri" w:eastAsia="Adobe Garamond Pro" w:hAnsi="Calibri" w:cs="Adobe Garamond Pro"/>
          <w:sz w:val="24"/>
          <w:szCs w:val="24"/>
          <w:u w:color="4D5A67"/>
        </w:rPr>
        <w:t xml:space="preserve"> To learn more about SARVAC, </w:t>
      </w:r>
      <w:r w:rsidR="00442802">
        <w:rPr>
          <w:rFonts w:ascii="Calibri" w:eastAsia="Adobe Garamond Pro" w:hAnsi="Calibri" w:cs="Adobe Garamond Pro"/>
          <w:sz w:val="24"/>
          <w:szCs w:val="24"/>
          <w:u w:color="4D5A67"/>
        </w:rPr>
        <w:t>visit www.sarvac.ca.</w:t>
      </w:r>
    </w:p>
    <w:p w:rsidR="00661673" w:rsidRPr="005A053B" w:rsidRDefault="00661673">
      <w:pPr>
        <w:pStyle w:val="Body"/>
        <w:ind w:left="544"/>
        <w:rPr>
          <w:rFonts w:ascii="Calibri" w:eastAsia="Adobe Garamond Pro" w:hAnsi="Calibri" w:cs="Adobe Garamond Pro"/>
          <w:sz w:val="24"/>
          <w:szCs w:val="24"/>
          <w:u w:color="4D5A67"/>
        </w:rPr>
      </w:pPr>
      <w:bookmarkStart w:id="0" w:name="_GoBack"/>
      <w:bookmarkEnd w:id="0"/>
    </w:p>
    <w:p w:rsidR="00661673" w:rsidRPr="00E011D6" w:rsidRDefault="00661673">
      <w:pPr>
        <w:pStyle w:val="Body"/>
        <w:ind w:left="544"/>
        <w:rPr>
          <w:rFonts w:ascii="Calibri" w:eastAsia="Adobe Garamond Pro" w:hAnsi="Calibri" w:cs="Adobe Garamond Pro"/>
          <w:b/>
          <w:sz w:val="24"/>
          <w:szCs w:val="24"/>
          <w:u w:color="4D5A67"/>
        </w:rPr>
      </w:pPr>
      <w:r w:rsidRPr="00E011D6">
        <w:rPr>
          <w:rFonts w:ascii="Calibri" w:eastAsia="Adobe Garamond Pro" w:hAnsi="Calibri" w:cs="Adobe Garamond Pro"/>
          <w:b/>
          <w:sz w:val="24"/>
          <w:szCs w:val="24"/>
          <w:u w:color="4D5A67"/>
        </w:rPr>
        <w:t>FUNDING</w:t>
      </w:r>
    </w:p>
    <w:p w:rsidR="00661673" w:rsidRPr="005A053B" w:rsidRDefault="00E548C1" w:rsidP="0067276A">
      <w:pPr>
        <w:pStyle w:val="Body"/>
        <w:ind w:left="544"/>
        <w:rPr>
          <w:rFonts w:ascii="Calibri" w:eastAsia="Adobe Garamond Pro" w:hAnsi="Calibri" w:cs="Adobe Garamond Pro"/>
          <w:sz w:val="24"/>
          <w:szCs w:val="24"/>
          <w:u w:color="4D5A67"/>
        </w:rPr>
      </w:pPr>
      <w:r w:rsidRPr="005A053B">
        <w:rPr>
          <w:rFonts w:ascii="Calibri" w:eastAsia="Adobe Garamond Pro" w:hAnsi="Calibri" w:cs="Adobe Garamond Pro"/>
          <w:sz w:val="24"/>
          <w:szCs w:val="24"/>
          <w:u w:color="4D5A67"/>
        </w:rPr>
        <w:t xml:space="preserve">The development of this app </w:t>
      </w:r>
      <w:r w:rsidR="00022F4F" w:rsidRPr="005A053B">
        <w:rPr>
          <w:rFonts w:ascii="Calibri" w:eastAsia="Adobe Garamond Pro" w:hAnsi="Calibri" w:cs="Adobe Garamond Pro"/>
          <w:sz w:val="24"/>
          <w:szCs w:val="24"/>
          <w:u w:color="4D5A67"/>
        </w:rPr>
        <w:t>was funded through a Se</w:t>
      </w:r>
      <w:r w:rsidR="0067276A" w:rsidRPr="005A053B">
        <w:rPr>
          <w:rFonts w:ascii="Calibri" w:eastAsia="Adobe Garamond Pro" w:hAnsi="Calibri" w:cs="Adobe Garamond Pro"/>
          <w:sz w:val="24"/>
          <w:szCs w:val="24"/>
          <w:u w:color="4D5A67"/>
        </w:rPr>
        <w:t>arch and Rescue New Initiative</w:t>
      </w:r>
      <w:r w:rsidR="00022F4F" w:rsidRPr="005A053B">
        <w:rPr>
          <w:rFonts w:ascii="Calibri" w:eastAsia="Adobe Garamond Pro" w:hAnsi="Calibri" w:cs="Adobe Garamond Pro"/>
          <w:sz w:val="24"/>
          <w:szCs w:val="24"/>
          <w:u w:color="4D5A67"/>
        </w:rPr>
        <w:t>s</w:t>
      </w:r>
      <w:r w:rsidR="0067276A" w:rsidRPr="005A053B">
        <w:rPr>
          <w:rFonts w:ascii="Calibri" w:eastAsia="Adobe Garamond Pro" w:hAnsi="Calibri" w:cs="Adobe Garamond Pro"/>
          <w:sz w:val="24"/>
          <w:szCs w:val="24"/>
          <w:u w:color="4D5A67"/>
        </w:rPr>
        <w:t xml:space="preserve"> Fund</w:t>
      </w:r>
      <w:r w:rsidR="00022F4F" w:rsidRPr="005A053B">
        <w:rPr>
          <w:rFonts w:ascii="Calibri" w:eastAsia="Adobe Garamond Pro" w:hAnsi="Calibri" w:cs="Adobe Garamond Pro"/>
          <w:sz w:val="24"/>
          <w:szCs w:val="24"/>
          <w:u w:color="4D5A67"/>
        </w:rPr>
        <w:t xml:space="preserve"> </w:t>
      </w:r>
      <w:r w:rsidR="00665353" w:rsidRPr="005A053B">
        <w:rPr>
          <w:rFonts w:ascii="Calibri" w:eastAsia="Adobe Garamond Pro" w:hAnsi="Calibri" w:cs="Adobe Garamond Pro"/>
          <w:sz w:val="24"/>
          <w:szCs w:val="24"/>
          <w:u w:color="4D5A67"/>
        </w:rPr>
        <w:t>program</w:t>
      </w:r>
      <w:r w:rsidR="0067276A" w:rsidRPr="005A053B">
        <w:rPr>
          <w:rFonts w:ascii="Calibri" w:eastAsia="Adobe Garamond Pro" w:hAnsi="Calibri" w:cs="Adobe Garamond Pro"/>
          <w:sz w:val="24"/>
          <w:szCs w:val="24"/>
          <w:u w:color="4D5A67"/>
        </w:rPr>
        <w:t>. The SAR</w:t>
      </w:r>
      <w:r w:rsidR="00665353" w:rsidRPr="005A053B">
        <w:rPr>
          <w:rFonts w:ascii="Calibri" w:eastAsia="Adobe Garamond Pro" w:hAnsi="Calibri" w:cs="Adobe Garamond Pro"/>
          <w:sz w:val="24"/>
          <w:szCs w:val="24"/>
          <w:u w:color="4D5A67"/>
        </w:rPr>
        <w:t xml:space="preserve"> New Initiatives Fund (SAR NIF)</w:t>
      </w:r>
      <w:r w:rsidR="0067276A" w:rsidRPr="005A053B">
        <w:rPr>
          <w:rFonts w:ascii="Calibri" w:eastAsia="Adobe Garamond Pro" w:hAnsi="Calibri" w:cs="Adobe Garamond Pro"/>
          <w:sz w:val="24"/>
          <w:szCs w:val="24"/>
          <w:u w:color="4D5A67"/>
        </w:rPr>
        <w:t xml:space="preserve"> was established by the </w:t>
      </w:r>
      <w:r w:rsidR="001F22BF" w:rsidRPr="005A053B">
        <w:rPr>
          <w:rFonts w:ascii="Calibri" w:eastAsia="Adobe Garamond Pro" w:hAnsi="Calibri" w:cs="Adobe Garamond Pro"/>
          <w:sz w:val="24"/>
          <w:szCs w:val="24"/>
          <w:u w:color="4D5A67"/>
        </w:rPr>
        <w:t>Federal G</w:t>
      </w:r>
      <w:r w:rsidR="0067276A" w:rsidRPr="005A053B">
        <w:rPr>
          <w:rFonts w:ascii="Calibri" w:eastAsia="Adobe Garamond Pro" w:hAnsi="Calibri" w:cs="Adobe Garamond Pro"/>
          <w:sz w:val="24"/>
          <w:szCs w:val="24"/>
          <w:u w:color="4D5A67"/>
        </w:rPr>
        <w:t>overnment in 1988, and is managed by Public Safety Canada (PS</w:t>
      </w:r>
      <w:r w:rsidR="00665353" w:rsidRPr="005A053B">
        <w:rPr>
          <w:rFonts w:ascii="Calibri" w:eastAsia="Adobe Garamond Pro" w:hAnsi="Calibri" w:cs="Adobe Garamond Pro"/>
          <w:sz w:val="24"/>
          <w:szCs w:val="24"/>
          <w:u w:color="4D5A67"/>
        </w:rPr>
        <w:t>C</w:t>
      </w:r>
      <w:r w:rsidR="0067276A" w:rsidRPr="005A053B">
        <w:rPr>
          <w:rFonts w:ascii="Calibri" w:eastAsia="Adobe Garamond Pro" w:hAnsi="Calibri" w:cs="Adobe Garamond Pro"/>
          <w:sz w:val="24"/>
          <w:szCs w:val="24"/>
          <w:u w:color="4D5A67"/>
        </w:rPr>
        <w:t>)</w:t>
      </w:r>
      <w:r w:rsidR="001F22BF" w:rsidRPr="005A053B">
        <w:rPr>
          <w:rFonts w:ascii="Calibri" w:eastAsia="Adobe Garamond Pro" w:hAnsi="Calibri" w:cs="Adobe Garamond Pro"/>
          <w:sz w:val="24"/>
          <w:szCs w:val="24"/>
          <w:u w:color="4D5A67"/>
        </w:rPr>
        <w:t>, in partnership with other Federal, P</w:t>
      </w:r>
      <w:r w:rsidR="0067276A" w:rsidRPr="005A053B">
        <w:rPr>
          <w:rFonts w:ascii="Calibri" w:eastAsia="Adobe Garamond Pro" w:hAnsi="Calibri" w:cs="Adobe Garamond Pro"/>
          <w:sz w:val="24"/>
          <w:szCs w:val="24"/>
          <w:u w:color="4D5A67"/>
        </w:rPr>
        <w:t>rovincial and</w:t>
      </w:r>
      <w:r w:rsidR="001F22BF" w:rsidRPr="005A053B">
        <w:rPr>
          <w:rFonts w:ascii="Calibri" w:eastAsia="Adobe Garamond Pro" w:hAnsi="Calibri" w:cs="Adobe Garamond Pro"/>
          <w:sz w:val="24"/>
          <w:szCs w:val="24"/>
          <w:u w:color="4D5A67"/>
        </w:rPr>
        <w:t xml:space="preserve"> T</w:t>
      </w:r>
      <w:r w:rsidR="0067276A" w:rsidRPr="005A053B">
        <w:rPr>
          <w:rFonts w:ascii="Calibri" w:eastAsia="Adobe Garamond Pro" w:hAnsi="Calibri" w:cs="Adobe Garamond Pro"/>
          <w:sz w:val="24"/>
          <w:szCs w:val="24"/>
          <w:u w:color="4D5A67"/>
        </w:rPr>
        <w:t>erritorial SAR organizations. SAR NIF provides funding for projects that will improve the National Sea</w:t>
      </w:r>
      <w:r w:rsidR="00665353" w:rsidRPr="005A053B">
        <w:rPr>
          <w:rFonts w:ascii="Calibri" w:eastAsia="Adobe Garamond Pro" w:hAnsi="Calibri" w:cs="Adobe Garamond Pro"/>
          <w:sz w:val="24"/>
          <w:szCs w:val="24"/>
          <w:u w:color="4D5A67"/>
        </w:rPr>
        <w:t xml:space="preserve">rch and Rescue Program and address </w:t>
      </w:r>
      <w:r w:rsidR="0067276A" w:rsidRPr="005A053B">
        <w:rPr>
          <w:rFonts w:ascii="Calibri" w:eastAsia="Adobe Garamond Pro" w:hAnsi="Calibri" w:cs="Adobe Garamond Pro"/>
          <w:sz w:val="24"/>
          <w:szCs w:val="24"/>
          <w:u w:color="4D5A67"/>
        </w:rPr>
        <w:t>National SAR Program Annual Priorities.</w:t>
      </w:r>
    </w:p>
    <w:p w:rsidR="002F4D55" w:rsidRPr="005A053B" w:rsidRDefault="002F4D55">
      <w:pPr>
        <w:pStyle w:val="Body"/>
        <w:ind w:left="544"/>
        <w:rPr>
          <w:rFonts w:ascii="Calibri" w:eastAsia="Adobe Garamond Pro" w:hAnsi="Calibri" w:cs="Adobe Garamond Pro"/>
          <w:sz w:val="24"/>
          <w:szCs w:val="24"/>
          <w:u w:color="4D5A67"/>
        </w:rPr>
      </w:pPr>
    </w:p>
    <w:p w:rsidR="0067276A" w:rsidRPr="00E011D6" w:rsidRDefault="0067276A">
      <w:pPr>
        <w:pStyle w:val="Body"/>
        <w:ind w:left="544"/>
        <w:rPr>
          <w:rFonts w:ascii="Calibri" w:eastAsia="Adobe Garamond Pro" w:hAnsi="Calibri" w:cs="Adobe Garamond Pro"/>
          <w:b/>
          <w:sz w:val="24"/>
          <w:szCs w:val="24"/>
          <w:u w:color="4D5A67"/>
        </w:rPr>
      </w:pPr>
      <w:r w:rsidRPr="00E011D6">
        <w:rPr>
          <w:rFonts w:ascii="Calibri" w:eastAsia="Adobe Garamond Pro" w:hAnsi="Calibri" w:cs="Adobe Garamond Pro"/>
          <w:b/>
          <w:sz w:val="24"/>
          <w:szCs w:val="24"/>
          <w:u w:color="4D5A67"/>
        </w:rPr>
        <w:t>SPECIAL THANKS</w:t>
      </w:r>
    </w:p>
    <w:p w:rsidR="0067276A" w:rsidRPr="005A053B" w:rsidRDefault="00C825CC">
      <w:pPr>
        <w:pStyle w:val="Body"/>
        <w:ind w:left="544"/>
        <w:rPr>
          <w:rFonts w:ascii="Calibri" w:eastAsia="Adobe Garamond Pro" w:hAnsi="Calibri" w:cs="Adobe Garamond Pro"/>
          <w:sz w:val="24"/>
          <w:szCs w:val="24"/>
          <w:u w:color="4D5A67"/>
        </w:rPr>
      </w:pPr>
      <w:r w:rsidRPr="005A053B">
        <w:rPr>
          <w:rFonts w:ascii="Calibri" w:eastAsia="Adobe Garamond Pro" w:hAnsi="Calibri" w:cs="Adobe Garamond Pro"/>
          <w:sz w:val="24"/>
          <w:szCs w:val="24"/>
          <w:u w:color="4D5A67"/>
        </w:rPr>
        <w:t>SARVAC would like to extend</w:t>
      </w:r>
      <w:r w:rsidR="0067276A" w:rsidRPr="005A053B">
        <w:rPr>
          <w:rFonts w:ascii="Calibri" w:eastAsia="Adobe Garamond Pro" w:hAnsi="Calibri" w:cs="Adobe Garamond Pro"/>
          <w:sz w:val="24"/>
          <w:szCs w:val="24"/>
          <w:u w:color="4D5A67"/>
        </w:rPr>
        <w:t xml:space="preserve"> a </w:t>
      </w:r>
      <w:r w:rsidRPr="005A053B">
        <w:rPr>
          <w:rFonts w:ascii="Calibri" w:eastAsia="Adobe Garamond Pro" w:hAnsi="Calibri" w:cs="Adobe Garamond Pro"/>
          <w:sz w:val="24"/>
          <w:szCs w:val="24"/>
          <w:u w:color="4D5A67"/>
        </w:rPr>
        <w:t>sincere</w:t>
      </w:r>
      <w:r w:rsidR="0067276A" w:rsidRPr="005A053B">
        <w:rPr>
          <w:rFonts w:ascii="Calibri" w:eastAsia="Adobe Garamond Pro" w:hAnsi="Calibri" w:cs="Adobe Garamond Pro"/>
          <w:sz w:val="24"/>
          <w:szCs w:val="24"/>
          <w:u w:color="4D5A67"/>
        </w:rPr>
        <w:t xml:space="preserve"> thank you to all </w:t>
      </w:r>
      <w:r w:rsidR="001F22BF" w:rsidRPr="005A053B">
        <w:rPr>
          <w:rFonts w:ascii="Calibri" w:eastAsia="Adobe Garamond Pro" w:hAnsi="Calibri" w:cs="Adobe Garamond Pro"/>
          <w:sz w:val="24"/>
          <w:szCs w:val="24"/>
          <w:u w:color="4D5A67"/>
        </w:rPr>
        <w:t xml:space="preserve">of </w:t>
      </w:r>
      <w:r w:rsidR="0067276A" w:rsidRPr="005A053B">
        <w:rPr>
          <w:rFonts w:ascii="Calibri" w:eastAsia="Adobe Garamond Pro" w:hAnsi="Calibri" w:cs="Adobe Garamond Pro"/>
          <w:sz w:val="24"/>
          <w:szCs w:val="24"/>
          <w:u w:color="4D5A67"/>
        </w:rPr>
        <w:t xml:space="preserve">the volunteers which </w:t>
      </w:r>
      <w:r w:rsidR="001F22BF" w:rsidRPr="005A053B">
        <w:rPr>
          <w:rFonts w:ascii="Calibri" w:eastAsia="Adobe Garamond Pro" w:hAnsi="Calibri" w:cs="Adobe Garamond Pro"/>
          <w:sz w:val="24"/>
          <w:szCs w:val="24"/>
          <w:u w:color="4D5A67"/>
        </w:rPr>
        <w:t xml:space="preserve">continue to </w:t>
      </w:r>
      <w:r w:rsidR="0067276A" w:rsidRPr="005A053B">
        <w:rPr>
          <w:rFonts w:ascii="Calibri" w:eastAsia="Adobe Garamond Pro" w:hAnsi="Calibri" w:cs="Adobe Garamond Pro"/>
          <w:sz w:val="24"/>
          <w:szCs w:val="24"/>
          <w:u w:color="4D5A67"/>
        </w:rPr>
        <w:t>make the AdventureSmart program</w:t>
      </w:r>
      <w:r w:rsidR="005A053B" w:rsidRPr="005A053B">
        <w:rPr>
          <w:rFonts w:ascii="Calibri" w:eastAsia="Adobe Garamond Pro" w:hAnsi="Calibri" w:cs="Adobe Garamond Pro"/>
          <w:sz w:val="24"/>
          <w:szCs w:val="24"/>
          <w:u w:color="4D5A67"/>
        </w:rPr>
        <w:t xml:space="preserve"> and </w:t>
      </w:r>
      <w:r w:rsidR="0067276A" w:rsidRPr="005A053B">
        <w:rPr>
          <w:rFonts w:ascii="Calibri" w:eastAsia="Adobe Garamond Pro" w:hAnsi="Calibri" w:cs="Adobe Garamond Pro"/>
          <w:sz w:val="24"/>
          <w:szCs w:val="24"/>
          <w:u w:color="4D5A67"/>
        </w:rPr>
        <w:t xml:space="preserve">the </w:t>
      </w:r>
      <w:r w:rsidR="001F22BF" w:rsidRPr="005A053B">
        <w:rPr>
          <w:rFonts w:ascii="Calibri" w:eastAsia="Adobe Garamond Pro" w:hAnsi="Calibri" w:cs="Adobe Garamond Pro"/>
          <w:sz w:val="24"/>
          <w:szCs w:val="24"/>
          <w:u w:color="4D5A67"/>
        </w:rPr>
        <w:t xml:space="preserve">development of the </w:t>
      </w:r>
      <w:r w:rsidR="0067276A" w:rsidRPr="005A053B">
        <w:rPr>
          <w:rFonts w:ascii="Calibri" w:eastAsia="Adobe Garamond Pro" w:hAnsi="Calibri" w:cs="Adobe Garamond Pro"/>
          <w:sz w:val="24"/>
          <w:szCs w:val="24"/>
          <w:u w:color="4D5A67"/>
        </w:rPr>
        <w:t>AdventureSmart Trip Plan App</w:t>
      </w:r>
      <w:r w:rsidR="001F22BF" w:rsidRPr="005A053B">
        <w:rPr>
          <w:rFonts w:ascii="Calibri" w:eastAsia="Adobe Garamond Pro" w:hAnsi="Calibri" w:cs="Adobe Garamond Pro"/>
          <w:sz w:val="24"/>
          <w:szCs w:val="24"/>
          <w:u w:color="4D5A67"/>
        </w:rPr>
        <w:t>,</w:t>
      </w:r>
      <w:r w:rsidR="0067276A" w:rsidRPr="005A053B">
        <w:rPr>
          <w:rFonts w:ascii="Calibri" w:eastAsia="Adobe Garamond Pro" w:hAnsi="Calibri" w:cs="Adobe Garamond Pro"/>
          <w:sz w:val="24"/>
          <w:szCs w:val="24"/>
          <w:u w:color="4D5A67"/>
        </w:rPr>
        <w:t xml:space="preserve"> </w:t>
      </w:r>
      <w:r w:rsidRPr="005A053B">
        <w:rPr>
          <w:rFonts w:ascii="Calibri" w:eastAsia="Adobe Garamond Pro" w:hAnsi="Calibri" w:cs="Adobe Garamond Pro"/>
          <w:sz w:val="24"/>
          <w:szCs w:val="24"/>
          <w:u w:color="4D5A67"/>
        </w:rPr>
        <w:t>a huge</w:t>
      </w:r>
      <w:r w:rsidR="00F05127" w:rsidRPr="005A053B">
        <w:rPr>
          <w:rFonts w:ascii="Calibri" w:eastAsia="Adobe Garamond Pro" w:hAnsi="Calibri" w:cs="Adobe Garamond Pro"/>
          <w:sz w:val="24"/>
          <w:szCs w:val="24"/>
          <w:u w:color="4D5A67"/>
        </w:rPr>
        <w:t xml:space="preserve"> </w:t>
      </w:r>
      <w:r w:rsidRPr="005A053B">
        <w:rPr>
          <w:rFonts w:ascii="Calibri" w:eastAsia="Adobe Garamond Pro" w:hAnsi="Calibri" w:cs="Adobe Garamond Pro"/>
          <w:sz w:val="24"/>
          <w:szCs w:val="24"/>
          <w:u w:color="4D5A67"/>
        </w:rPr>
        <w:t>success</w:t>
      </w:r>
      <w:r w:rsidR="00F05127" w:rsidRPr="005A053B">
        <w:rPr>
          <w:rFonts w:ascii="Calibri" w:eastAsia="Adobe Garamond Pro" w:hAnsi="Calibri" w:cs="Adobe Garamond Pro"/>
          <w:sz w:val="24"/>
          <w:szCs w:val="24"/>
          <w:u w:color="4D5A67"/>
        </w:rPr>
        <w:t>!</w:t>
      </w:r>
    </w:p>
    <w:p w:rsidR="0067276A" w:rsidRPr="005A053B" w:rsidRDefault="0067276A">
      <w:pPr>
        <w:pStyle w:val="Body"/>
        <w:ind w:left="544"/>
        <w:rPr>
          <w:rFonts w:ascii="Calibri" w:eastAsia="Adobe Garamond Pro" w:hAnsi="Calibri" w:cs="Adobe Garamond Pro"/>
          <w:sz w:val="24"/>
          <w:szCs w:val="24"/>
          <w:u w:color="4D5A67"/>
        </w:rPr>
      </w:pPr>
    </w:p>
    <w:p w:rsidR="00420083" w:rsidRDefault="00420083">
      <w:pPr>
        <w:pStyle w:val="Body"/>
        <w:ind w:left="544"/>
        <w:rPr>
          <w:rFonts w:ascii="Calibri" w:hAnsi="Calibri"/>
          <w:sz w:val="24"/>
          <w:szCs w:val="24"/>
          <w:u w:color="4D5A67"/>
          <w:lang w:val="en-US"/>
        </w:rPr>
      </w:pPr>
    </w:p>
    <w:p w:rsidR="002F4D55" w:rsidRPr="00E011D6" w:rsidRDefault="00583203">
      <w:pPr>
        <w:pStyle w:val="Body"/>
        <w:ind w:left="544"/>
        <w:rPr>
          <w:rFonts w:ascii="Calibri" w:eastAsia="Adobe Garamond Pro" w:hAnsi="Calibri" w:cs="Adobe Garamond Pro"/>
          <w:b/>
          <w:sz w:val="24"/>
          <w:szCs w:val="24"/>
          <w:u w:color="4D5A67"/>
        </w:rPr>
      </w:pPr>
      <w:r w:rsidRPr="00E011D6">
        <w:rPr>
          <w:rFonts w:ascii="Calibri" w:hAnsi="Calibri"/>
          <w:b/>
          <w:sz w:val="24"/>
          <w:szCs w:val="24"/>
          <w:u w:color="4D5A67"/>
          <w:lang w:val="en-US"/>
        </w:rPr>
        <w:t>MEDIA CONTACT</w:t>
      </w:r>
    </w:p>
    <w:p w:rsidR="00420083" w:rsidRDefault="00420083">
      <w:pPr>
        <w:pStyle w:val="Body"/>
        <w:ind w:left="544"/>
        <w:rPr>
          <w:rFonts w:ascii="Calibri" w:hAnsi="Calibri"/>
          <w:sz w:val="24"/>
          <w:szCs w:val="24"/>
          <w:u w:color="4D5A67"/>
          <w:lang w:val="en-US"/>
        </w:rPr>
      </w:pPr>
    </w:p>
    <w:p w:rsidR="002F4D55" w:rsidRPr="00E011D6" w:rsidRDefault="00583203">
      <w:pPr>
        <w:pStyle w:val="Body"/>
        <w:ind w:left="544"/>
        <w:rPr>
          <w:rFonts w:ascii="Calibri" w:eastAsia="Adobe Garamond Pro" w:hAnsi="Calibri" w:cs="Adobe Garamond Pro"/>
          <w:b/>
          <w:sz w:val="24"/>
          <w:szCs w:val="24"/>
          <w:u w:val="single" w:color="4D5A67"/>
        </w:rPr>
      </w:pPr>
      <w:r w:rsidRPr="00E011D6">
        <w:rPr>
          <w:rFonts w:ascii="Calibri" w:hAnsi="Calibri"/>
          <w:b/>
          <w:sz w:val="24"/>
          <w:szCs w:val="24"/>
          <w:u w:val="single" w:color="4D5A67"/>
          <w:lang w:val="en-US"/>
        </w:rPr>
        <w:t>Local</w:t>
      </w:r>
    </w:p>
    <w:p w:rsidR="002F4D55" w:rsidRPr="005A053B" w:rsidRDefault="00583203">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lang w:val="en-US"/>
        </w:rPr>
        <w:t>____</w:t>
      </w:r>
      <w:r w:rsidR="00E011D6">
        <w:rPr>
          <w:rFonts w:ascii="Calibri" w:hAnsi="Calibri"/>
          <w:sz w:val="24"/>
          <w:szCs w:val="24"/>
          <w:u w:color="4D5A67"/>
          <w:lang w:val="en-US"/>
        </w:rPr>
        <w:t>__________________________</w:t>
      </w:r>
    </w:p>
    <w:p w:rsidR="002F4D55" w:rsidRPr="005A053B" w:rsidRDefault="00583203">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lang w:val="en-US"/>
        </w:rPr>
        <w:lastRenderedPageBreak/>
        <w:t>____</w:t>
      </w:r>
      <w:r w:rsidR="00E011D6">
        <w:rPr>
          <w:rFonts w:ascii="Calibri" w:hAnsi="Calibri"/>
          <w:sz w:val="24"/>
          <w:szCs w:val="24"/>
          <w:u w:color="4D5A67"/>
          <w:lang w:val="en-US"/>
        </w:rPr>
        <w:t>__________________________</w:t>
      </w:r>
    </w:p>
    <w:p w:rsidR="002F4D55" w:rsidRDefault="00583203">
      <w:pPr>
        <w:pStyle w:val="Body"/>
        <w:ind w:left="544"/>
        <w:rPr>
          <w:rFonts w:ascii="Calibri" w:hAnsi="Calibri"/>
          <w:sz w:val="24"/>
          <w:szCs w:val="24"/>
          <w:u w:color="4D5A67"/>
          <w:lang w:val="en-US"/>
        </w:rPr>
      </w:pPr>
      <w:r w:rsidRPr="005A053B">
        <w:rPr>
          <w:rFonts w:ascii="Calibri" w:hAnsi="Calibri"/>
          <w:sz w:val="24"/>
          <w:szCs w:val="24"/>
          <w:u w:color="4D5A67"/>
          <w:lang w:val="en-US"/>
        </w:rPr>
        <w:t>____</w:t>
      </w:r>
      <w:r w:rsidR="00E011D6">
        <w:rPr>
          <w:rFonts w:ascii="Calibri" w:hAnsi="Calibri"/>
          <w:sz w:val="24"/>
          <w:szCs w:val="24"/>
          <w:u w:color="4D5A67"/>
          <w:lang w:val="en-US"/>
        </w:rPr>
        <w:t>_________________________</w:t>
      </w:r>
    </w:p>
    <w:p w:rsidR="00E011D6" w:rsidRDefault="00E011D6">
      <w:pPr>
        <w:pStyle w:val="Body"/>
        <w:ind w:left="544"/>
        <w:rPr>
          <w:rFonts w:ascii="Calibri" w:hAnsi="Calibri"/>
          <w:sz w:val="24"/>
          <w:szCs w:val="24"/>
          <w:u w:color="4D5A67"/>
          <w:lang w:val="en-US"/>
        </w:rPr>
      </w:pPr>
    </w:p>
    <w:p w:rsidR="00E011D6" w:rsidRPr="005A053B" w:rsidRDefault="00E011D6">
      <w:pPr>
        <w:pStyle w:val="Body"/>
        <w:ind w:left="544"/>
        <w:rPr>
          <w:rFonts w:ascii="Calibri" w:eastAsia="Adobe Garamond Pro" w:hAnsi="Calibri" w:cs="Adobe Garamond Pro"/>
          <w:sz w:val="24"/>
          <w:szCs w:val="24"/>
          <w:u w:color="4D5A67"/>
        </w:rPr>
      </w:pPr>
    </w:p>
    <w:p w:rsidR="002F4D55" w:rsidRPr="005A053B" w:rsidRDefault="002F4D55">
      <w:pPr>
        <w:pStyle w:val="Body"/>
        <w:ind w:left="544"/>
        <w:rPr>
          <w:rFonts w:ascii="Calibri" w:eastAsia="Adobe Garamond Pro" w:hAnsi="Calibri" w:cs="Adobe Garamond Pro"/>
          <w:sz w:val="24"/>
          <w:szCs w:val="24"/>
          <w:u w:color="4D5A67"/>
        </w:rPr>
      </w:pPr>
    </w:p>
    <w:p w:rsidR="002F4D55" w:rsidRPr="005A053B" w:rsidRDefault="002F4D55">
      <w:pPr>
        <w:pStyle w:val="Body"/>
        <w:ind w:left="544"/>
        <w:rPr>
          <w:rFonts w:ascii="Calibri" w:eastAsia="Adobe Garamond Pro" w:hAnsi="Calibri" w:cs="Adobe Garamond Pro"/>
          <w:sz w:val="24"/>
          <w:szCs w:val="24"/>
          <w:u w:color="4D5A67"/>
        </w:rPr>
      </w:pPr>
    </w:p>
    <w:p w:rsidR="002F4D55" w:rsidRPr="00E011D6" w:rsidRDefault="00583203">
      <w:pPr>
        <w:pStyle w:val="Body"/>
        <w:ind w:left="544"/>
        <w:rPr>
          <w:rFonts w:ascii="Calibri" w:eastAsia="Adobe Garamond Pro" w:hAnsi="Calibri" w:cs="Adobe Garamond Pro"/>
          <w:b/>
          <w:sz w:val="24"/>
          <w:szCs w:val="24"/>
          <w:u w:val="single" w:color="4D5A67"/>
        </w:rPr>
      </w:pPr>
      <w:r w:rsidRPr="00E011D6">
        <w:rPr>
          <w:rFonts w:ascii="Calibri" w:hAnsi="Calibri"/>
          <w:b/>
          <w:sz w:val="24"/>
          <w:szCs w:val="24"/>
          <w:u w:val="single" w:color="4D5A67"/>
          <w:lang w:val="en-US"/>
        </w:rPr>
        <w:t>National</w:t>
      </w:r>
    </w:p>
    <w:p w:rsidR="002F4D55" w:rsidRPr="005A053B" w:rsidRDefault="00583203">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rPr>
        <w:t>Paul </w:t>
      </w:r>
      <w:r w:rsidRPr="005A053B">
        <w:rPr>
          <w:rFonts w:ascii="Calibri" w:hAnsi="Calibri"/>
          <w:sz w:val="24"/>
          <w:szCs w:val="24"/>
          <w:u w:color="4D5A67"/>
          <w:lang w:val="de-DE"/>
        </w:rPr>
        <w:t>French</w:t>
      </w:r>
    </w:p>
    <w:p w:rsidR="002F4D55" w:rsidRPr="005A053B" w:rsidRDefault="00583203">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lang w:val="en-US"/>
        </w:rPr>
        <w:t>National Prevention Coordinator</w:t>
      </w:r>
    </w:p>
    <w:p w:rsidR="002F4D55" w:rsidRPr="005A053B" w:rsidRDefault="00583203">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lang w:val="de-DE"/>
        </w:rPr>
        <w:t>SARVAC</w:t>
      </w:r>
    </w:p>
    <w:p w:rsidR="002F4D55" w:rsidRPr="005A053B" w:rsidRDefault="00583203">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rPr>
        <w:t>PH: (709) 368-2273</w:t>
      </w:r>
    </w:p>
    <w:p w:rsidR="002F4D55" w:rsidRPr="005A053B" w:rsidRDefault="00583203">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rPr>
        <w:t>Cell: (709)</w:t>
      </w:r>
      <w:r w:rsidR="005A053B">
        <w:rPr>
          <w:rFonts w:ascii="Calibri" w:hAnsi="Calibri"/>
          <w:sz w:val="24"/>
          <w:szCs w:val="24"/>
          <w:u w:color="4D5A67"/>
        </w:rPr>
        <w:t xml:space="preserve"> </w:t>
      </w:r>
      <w:r w:rsidRPr="005A053B">
        <w:rPr>
          <w:rFonts w:ascii="Calibri" w:hAnsi="Calibri"/>
          <w:sz w:val="24"/>
          <w:szCs w:val="24"/>
          <w:u w:color="4D5A67"/>
        </w:rPr>
        <w:t>689-9006</w:t>
      </w:r>
    </w:p>
    <w:p w:rsidR="002F4D55" w:rsidRPr="005A053B" w:rsidRDefault="00583203">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rPr>
        <w:t>Fax: (888) 368-1298</w:t>
      </w:r>
    </w:p>
    <w:p w:rsidR="002F4D55" w:rsidRPr="005A053B" w:rsidRDefault="00583203">
      <w:pPr>
        <w:pStyle w:val="Body"/>
        <w:ind w:left="544"/>
        <w:rPr>
          <w:rFonts w:ascii="Calibri" w:eastAsia="Adobe Garamond Pro" w:hAnsi="Calibri" w:cs="Adobe Garamond Pro"/>
          <w:sz w:val="24"/>
          <w:szCs w:val="24"/>
          <w:u w:color="4D5A67"/>
        </w:rPr>
      </w:pPr>
      <w:r w:rsidRPr="005A053B">
        <w:rPr>
          <w:rFonts w:ascii="Calibri" w:hAnsi="Calibri"/>
          <w:sz w:val="24"/>
          <w:szCs w:val="24"/>
          <w:u w:color="4D5A67"/>
          <w:lang w:val="it-IT"/>
        </w:rPr>
        <w:t>paulfrench@sarvac.ca</w:t>
      </w:r>
    </w:p>
    <w:sectPr w:rsidR="002F4D55" w:rsidRPr="005A053B" w:rsidSect="008436A5">
      <w:headerReference w:type="default" r:id="rId9"/>
      <w:footerReference w:type="default" r:id="rId10"/>
      <w:pgSz w:w="12240" w:h="15840"/>
      <w:pgMar w:top="284" w:right="1440" w:bottom="1440" w:left="1440" w:header="720" w:footer="86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623D" w:rsidRDefault="0087623D">
      <w:r>
        <w:separator/>
      </w:r>
    </w:p>
  </w:endnote>
  <w:endnote w:type="continuationSeparator" w:id="0">
    <w:p w:rsidR="0087623D" w:rsidRDefault="00876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Calibri">
    <w:panose1 w:val="020F0502020204030204"/>
    <w:charset w:val="00"/>
    <w:family w:val="swiss"/>
    <w:pitch w:val="variable"/>
    <w:sig w:usb0="E00002FF" w:usb1="4000ACFF" w:usb2="00000001" w:usb3="00000000" w:csb0="0000019F" w:csb1="00000000"/>
  </w:font>
  <w:font w:name="Adobe Garamond Pro">
    <w:altName w:val="Times New Roman"/>
    <w:charset w:val="00"/>
    <w:family w:val="roman"/>
    <w:pitch w:val="default"/>
  </w:font>
  <w:font w:name="AGaramondPro-Bold">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4D55" w:rsidRDefault="002F4D5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623D" w:rsidRDefault="0087623D">
      <w:r>
        <w:separator/>
      </w:r>
    </w:p>
  </w:footnote>
  <w:footnote w:type="continuationSeparator" w:id="0">
    <w:p w:rsidR="0087623D" w:rsidRDefault="0087623D">
      <w:r>
        <w:continuationSeparator/>
      </w:r>
    </w:p>
  </w:footnote>
  <w:footnote w:type="continuationNotice" w:id="1">
    <w:p w:rsidR="0087623D" w:rsidRDefault="0087623D"/>
  </w:footnote>
  <w:footnote w:id="2">
    <w:p w:rsidR="002F4D55" w:rsidRDefault="00583203">
      <w:pPr>
        <w:pStyle w:val="Footnote"/>
      </w:pPr>
      <w:r>
        <w:rPr>
          <w:rFonts w:ascii="Adobe Garamond Pro" w:eastAsia="Adobe Garamond Pro" w:hAnsi="Adobe Garamond Pro" w:cs="Adobe Garamond Pro"/>
          <w:vertAlign w:val="superscript"/>
        </w:rPr>
        <w:footnoteRef/>
      </w:r>
      <w:r>
        <w:rPr>
          <w:rFonts w:ascii="Adobe Garamond Pro" w:hAnsi="Adobe Garamond Pro"/>
        </w:rPr>
        <w:t xml:space="preserve"> </w:t>
      </w:r>
      <w:r>
        <w:rPr>
          <w:rFonts w:ascii="Adobe Garamond Pro" w:hAnsi="Adobe Garamond Pro"/>
          <w:lang w:val="en-US"/>
        </w:rPr>
        <w:t>General Social Survey (Canadians at Work and Home), Statistics Canada,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4D55" w:rsidRDefault="002F4D5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D55"/>
    <w:rsid w:val="00022F4F"/>
    <w:rsid w:val="000926E6"/>
    <w:rsid w:val="00146C2E"/>
    <w:rsid w:val="001E0B30"/>
    <w:rsid w:val="001F22BF"/>
    <w:rsid w:val="00240F18"/>
    <w:rsid w:val="002F4D55"/>
    <w:rsid w:val="003159B8"/>
    <w:rsid w:val="00420083"/>
    <w:rsid w:val="00442802"/>
    <w:rsid w:val="00564448"/>
    <w:rsid w:val="00583203"/>
    <w:rsid w:val="005A053B"/>
    <w:rsid w:val="005B22B2"/>
    <w:rsid w:val="00661673"/>
    <w:rsid w:val="00665353"/>
    <w:rsid w:val="0067276A"/>
    <w:rsid w:val="00716AC3"/>
    <w:rsid w:val="007F6418"/>
    <w:rsid w:val="008316D3"/>
    <w:rsid w:val="008436A5"/>
    <w:rsid w:val="0087623D"/>
    <w:rsid w:val="00887479"/>
    <w:rsid w:val="00914E2D"/>
    <w:rsid w:val="00997CDC"/>
    <w:rsid w:val="009B7024"/>
    <w:rsid w:val="00A77011"/>
    <w:rsid w:val="00AC7DDA"/>
    <w:rsid w:val="00BD457E"/>
    <w:rsid w:val="00C06FD5"/>
    <w:rsid w:val="00C825CC"/>
    <w:rsid w:val="00E011D6"/>
    <w:rsid w:val="00E548C1"/>
    <w:rsid w:val="00F05127"/>
    <w:rsid w:val="00FB5B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90F660C-2260-49D3-9B95-329A66B4A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 w:type="paragraph" w:customStyle="1" w:styleId="Footnote">
    <w:name w:val="Footnote"/>
    <w:rPr>
      <w:rFonts w:ascii="Helvetica Neue" w:eastAsia="Helvetica Neue" w:hAnsi="Helvetica Neue" w:cs="Helvetica Neue"/>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25CEBD-494B-4C93-A7FE-DB8F939D58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3</Pages>
  <Words>703</Words>
  <Characters>4013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Acer</cp:lastModifiedBy>
  <cp:revision>28</cp:revision>
  <dcterms:created xsi:type="dcterms:W3CDTF">2019-02-03T19:12:00Z</dcterms:created>
  <dcterms:modified xsi:type="dcterms:W3CDTF">2019-02-03T22:53:00Z</dcterms:modified>
</cp:coreProperties>
</file>